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0E7A" w:rsidRDefault="00830E7A" w:rsidP="00AF6B19">
      <w:pPr>
        <w:jc w:val="center"/>
        <w:rPr>
          <w:sz w:val="28"/>
          <w:szCs w:val="28"/>
        </w:rPr>
      </w:pPr>
      <w:r>
        <w:rPr>
          <w:sz w:val="28"/>
          <w:szCs w:val="28"/>
        </w:rPr>
        <w:t>МИНОБРНАУКИ РОССИИ</w:t>
      </w:r>
    </w:p>
    <w:p w:rsidR="00830E7A" w:rsidRDefault="00830E7A" w:rsidP="00AF6B19">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830E7A" w:rsidRDefault="00830E7A" w:rsidP="00AF6B19">
      <w:pPr>
        <w:jc w:val="center"/>
        <w:rPr>
          <w:b/>
          <w:sz w:val="28"/>
          <w:szCs w:val="28"/>
        </w:rPr>
      </w:pPr>
      <w:r>
        <w:rPr>
          <w:b/>
          <w:sz w:val="28"/>
          <w:szCs w:val="28"/>
        </w:rPr>
        <w:t>«Гжельский государственный университет»</w:t>
      </w:r>
    </w:p>
    <w:p w:rsidR="00830E7A" w:rsidRDefault="00830E7A" w:rsidP="00AF6B19">
      <w:pPr>
        <w:jc w:val="center"/>
        <w:rPr>
          <w:sz w:val="28"/>
          <w:szCs w:val="28"/>
        </w:rPr>
      </w:pPr>
      <w:r>
        <w:rPr>
          <w:sz w:val="28"/>
          <w:szCs w:val="28"/>
        </w:rPr>
        <w:t>(ГГУ)</w:t>
      </w:r>
    </w:p>
    <w:p w:rsidR="00830E7A" w:rsidRDefault="00830E7A" w:rsidP="00AF6B19">
      <w:pPr>
        <w:rPr>
          <w:sz w:val="28"/>
          <w:szCs w:val="28"/>
        </w:rPr>
      </w:pPr>
    </w:p>
    <w:p w:rsidR="00830E7A" w:rsidRDefault="00830E7A" w:rsidP="00AF6B19">
      <w:pPr>
        <w:pStyle w:val="Style15"/>
        <w:tabs>
          <w:tab w:val="left" w:leader="underscore" w:pos="9760"/>
        </w:tabs>
        <w:spacing w:line="360" w:lineRule="auto"/>
        <w:rPr>
          <w:rStyle w:val="FontStyle53"/>
          <w:bCs/>
          <w:sz w:val="28"/>
          <w:szCs w:val="28"/>
        </w:rPr>
      </w:pPr>
    </w:p>
    <w:p w:rsidR="00830E7A" w:rsidRDefault="00830E7A" w:rsidP="00AF6B19">
      <w:pPr>
        <w:pStyle w:val="Style15"/>
        <w:tabs>
          <w:tab w:val="left" w:leader="underscore" w:pos="9760"/>
        </w:tabs>
        <w:spacing w:line="360" w:lineRule="auto"/>
        <w:rPr>
          <w:rStyle w:val="FontStyle53"/>
          <w:bCs/>
          <w:sz w:val="28"/>
          <w:szCs w:val="28"/>
        </w:rPr>
      </w:pPr>
    </w:p>
    <w:p w:rsidR="00830E7A" w:rsidRDefault="00830E7A" w:rsidP="00AF6B19">
      <w:pPr>
        <w:pStyle w:val="Style15"/>
        <w:tabs>
          <w:tab w:val="left" w:leader="underscore" w:pos="9760"/>
        </w:tabs>
        <w:spacing w:line="360" w:lineRule="auto"/>
        <w:rPr>
          <w:rStyle w:val="FontStyle53"/>
          <w:bCs/>
          <w:sz w:val="28"/>
          <w:szCs w:val="28"/>
        </w:rPr>
      </w:pPr>
    </w:p>
    <w:p w:rsidR="00830E7A" w:rsidRDefault="00830E7A" w:rsidP="00AF6B19">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0" w:name="_Hlk68457476"/>
      <w:r>
        <w:rPr>
          <w:rStyle w:val="FontStyle53"/>
          <w:b w:val="0"/>
          <w:bCs/>
          <w:i/>
          <w:sz w:val="28"/>
          <w:szCs w:val="28"/>
        </w:rPr>
        <w:t>изобразительного искусства и народной художественной культуры</w:t>
      </w:r>
      <w:bookmarkEnd w:id="0"/>
    </w:p>
    <w:p w:rsidR="00830E7A" w:rsidRDefault="00830E7A" w:rsidP="00AF6B19">
      <w:pPr>
        <w:tabs>
          <w:tab w:val="left" w:pos="680"/>
          <w:tab w:val="left" w:pos="851"/>
          <w:tab w:val="left" w:pos="6240"/>
        </w:tabs>
        <w:rPr>
          <w:noProof/>
        </w:rPr>
      </w:pPr>
      <w:r>
        <w:rPr>
          <w:noProof/>
          <w:sz w:val="28"/>
          <w:szCs w:val="28"/>
        </w:rPr>
        <w:tab/>
      </w:r>
    </w:p>
    <w:p w:rsidR="00830E7A" w:rsidRDefault="00830E7A" w:rsidP="00AF6B19">
      <w:pPr>
        <w:tabs>
          <w:tab w:val="left" w:pos="680"/>
          <w:tab w:val="left" w:pos="851"/>
          <w:tab w:val="left" w:pos="6240"/>
        </w:tabs>
        <w:rPr>
          <w:noProof/>
          <w:sz w:val="28"/>
          <w:szCs w:val="28"/>
        </w:rPr>
      </w:pPr>
    </w:p>
    <w:p w:rsidR="00830E7A" w:rsidRDefault="00830E7A" w:rsidP="00AF6B19">
      <w:pPr>
        <w:tabs>
          <w:tab w:val="left" w:pos="680"/>
          <w:tab w:val="left" w:pos="851"/>
          <w:tab w:val="left" w:pos="6240"/>
        </w:tabs>
        <w:rPr>
          <w:sz w:val="28"/>
          <w:szCs w:val="28"/>
        </w:rPr>
      </w:pPr>
    </w:p>
    <w:p w:rsidR="00830E7A" w:rsidRDefault="00830E7A" w:rsidP="00AF6B19">
      <w:pPr>
        <w:pStyle w:val="Style11"/>
        <w:widowControl/>
        <w:rPr>
          <w:bCs/>
          <w:sz w:val="28"/>
          <w:szCs w:val="28"/>
          <w:u w:val="single"/>
        </w:rPr>
      </w:pPr>
      <w:r>
        <w:rPr>
          <w:bCs/>
          <w:sz w:val="28"/>
          <w:szCs w:val="28"/>
          <w:u w:val="single"/>
        </w:rPr>
        <w:t>Рабочая программа дисциплины</w:t>
      </w:r>
    </w:p>
    <w:p w:rsidR="00830E7A" w:rsidRDefault="00830E7A" w:rsidP="00AF6B19">
      <w:pPr>
        <w:tabs>
          <w:tab w:val="left" w:pos="680"/>
          <w:tab w:val="left" w:pos="851"/>
        </w:tabs>
        <w:jc w:val="center"/>
        <w:rPr>
          <w:sz w:val="28"/>
          <w:szCs w:val="28"/>
        </w:rPr>
      </w:pPr>
    </w:p>
    <w:p w:rsidR="00830E7A" w:rsidRDefault="00830E7A" w:rsidP="00AF6B19">
      <w:pPr>
        <w:tabs>
          <w:tab w:val="left" w:pos="680"/>
          <w:tab w:val="left" w:pos="851"/>
        </w:tabs>
        <w:jc w:val="center"/>
        <w:rPr>
          <w:b/>
          <w:sz w:val="28"/>
          <w:szCs w:val="28"/>
        </w:rPr>
      </w:pPr>
      <w:bookmarkStart w:id="1" w:name="_Hlk69505963"/>
      <w:bookmarkStart w:id="2" w:name="_Hlk69073090"/>
      <w:bookmarkStart w:id="3" w:name="_Hlk68457183"/>
      <w:r>
        <w:rPr>
          <w:b/>
          <w:sz w:val="28"/>
          <w:szCs w:val="28"/>
        </w:rPr>
        <w:t>Специальная живопись</w:t>
      </w:r>
      <w:bookmarkEnd w:id="1"/>
    </w:p>
    <w:bookmarkEnd w:id="2"/>
    <w:p w:rsidR="00830E7A" w:rsidRDefault="00830E7A" w:rsidP="00AF6B19">
      <w:pPr>
        <w:tabs>
          <w:tab w:val="left" w:pos="680"/>
          <w:tab w:val="left" w:pos="851"/>
        </w:tabs>
        <w:jc w:val="center"/>
        <w:rPr>
          <w:b/>
          <w:sz w:val="28"/>
          <w:szCs w:val="28"/>
        </w:rPr>
      </w:pPr>
    </w:p>
    <w:bookmarkEnd w:id="3"/>
    <w:p w:rsidR="00830E7A" w:rsidRDefault="00830E7A" w:rsidP="00AF6B19">
      <w:pPr>
        <w:pStyle w:val="Style15"/>
        <w:tabs>
          <w:tab w:val="left" w:leader="underscore" w:pos="9856"/>
        </w:tabs>
        <w:ind w:firstLine="720"/>
        <w:rPr>
          <w:rStyle w:val="FontStyle53"/>
          <w:bCs/>
          <w:sz w:val="28"/>
          <w:szCs w:val="28"/>
        </w:rPr>
      </w:pPr>
    </w:p>
    <w:p w:rsidR="00830E7A" w:rsidRDefault="00830E7A" w:rsidP="00AF6B19">
      <w:pPr>
        <w:pStyle w:val="Style12"/>
        <w:spacing w:line="240" w:lineRule="auto"/>
        <w:rPr>
          <w:rStyle w:val="FontStyle60"/>
          <w:sz w:val="28"/>
          <w:szCs w:val="28"/>
          <w:vertAlign w:val="superscript"/>
        </w:rPr>
      </w:pPr>
    </w:p>
    <w:p w:rsidR="00830E7A" w:rsidRDefault="00830E7A" w:rsidP="00AF6B1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30E7A" w:rsidTr="00FA6C9E">
        <w:trPr>
          <w:trHeight w:val="409"/>
        </w:trPr>
        <w:tc>
          <w:tcPr>
            <w:tcW w:w="3646" w:type="dxa"/>
          </w:tcPr>
          <w:p w:rsidR="00830E7A" w:rsidRDefault="00830E7A" w:rsidP="00FA6C9E">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30E7A" w:rsidRDefault="00830E7A" w:rsidP="00FA6C9E">
            <w:pPr>
              <w:rPr>
                <w:rStyle w:val="FontStyle53"/>
                <w:b w:val="0"/>
                <w:color w:val="000000"/>
                <w:sz w:val="28"/>
                <w:szCs w:val="28"/>
              </w:rPr>
            </w:pPr>
            <w:bookmarkStart w:id="4" w:name="_Hlk68457218"/>
            <w:r>
              <w:rPr>
                <w:rStyle w:val="FontStyle53"/>
                <w:b w:val="0"/>
                <w:color w:val="000000"/>
                <w:sz w:val="28"/>
                <w:szCs w:val="28"/>
              </w:rPr>
              <w:t>54.05.05. Живопись и изящные искусства</w:t>
            </w:r>
            <w:bookmarkEnd w:id="4"/>
          </w:p>
        </w:tc>
      </w:tr>
      <w:tr w:rsidR="00830E7A" w:rsidTr="00FA6C9E">
        <w:trPr>
          <w:trHeight w:val="402"/>
        </w:trPr>
        <w:tc>
          <w:tcPr>
            <w:tcW w:w="3646" w:type="dxa"/>
          </w:tcPr>
          <w:p w:rsidR="00795687" w:rsidRDefault="00795687" w:rsidP="00FA6C9E">
            <w:pPr>
              <w:pStyle w:val="Style15"/>
              <w:tabs>
                <w:tab w:val="left" w:leader="underscore" w:pos="9768"/>
              </w:tabs>
              <w:ind w:right="-5211"/>
              <w:jc w:val="left"/>
              <w:rPr>
                <w:rStyle w:val="FontStyle53"/>
                <w:b w:val="0"/>
                <w:bCs/>
                <w:i/>
                <w:sz w:val="28"/>
                <w:szCs w:val="28"/>
              </w:rPr>
            </w:pPr>
          </w:p>
          <w:p w:rsidR="00830E7A" w:rsidRDefault="00830E7A" w:rsidP="00FA6C9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95687" w:rsidRDefault="00795687" w:rsidP="00FA6C9E">
            <w:pPr>
              <w:jc w:val="both"/>
              <w:rPr>
                <w:rStyle w:val="FontStyle53"/>
                <w:b w:val="0"/>
                <w:sz w:val="28"/>
                <w:szCs w:val="28"/>
              </w:rPr>
            </w:pPr>
          </w:p>
          <w:p w:rsidR="00830E7A" w:rsidRDefault="00830E7A" w:rsidP="00FA6C9E">
            <w:pPr>
              <w:jc w:val="both"/>
              <w:rPr>
                <w:rStyle w:val="FontStyle53"/>
                <w:b w:val="0"/>
                <w:sz w:val="28"/>
                <w:szCs w:val="28"/>
              </w:rPr>
            </w:pPr>
            <w:r>
              <w:rPr>
                <w:rStyle w:val="FontStyle53"/>
                <w:b w:val="0"/>
                <w:sz w:val="28"/>
                <w:szCs w:val="28"/>
              </w:rPr>
              <w:t>Художник-живописец</w:t>
            </w:r>
          </w:p>
        </w:tc>
      </w:tr>
      <w:tr w:rsidR="00830E7A" w:rsidTr="00FA6C9E">
        <w:tc>
          <w:tcPr>
            <w:tcW w:w="3646" w:type="dxa"/>
          </w:tcPr>
          <w:p w:rsidR="00830E7A" w:rsidRDefault="00830E7A" w:rsidP="00FA6C9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30E7A" w:rsidRDefault="00830E7A" w:rsidP="00FA6C9E">
            <w:pPr>
              <w:pStyle w:val="Style15"/>
              <w:tabs>
                <w:tab w:val="left" w:leader="underscore" w:pos="9768"/>
              </w:tabs>
              <w:jc w:val="center"/>
              <w:rPr>
                <w:rStyle w:val="FontStyle53"/>
                <w:b w:val="0"/>
                <w:bCs/>
                <w:sz w:val="28"/>
                <w:szCs w:val="28"/>
              </w:rPr>
            </w:pPr>
          </w:p>
        </w:tc>
      </w:tr>
      <w:tr w:rsidR="00830E7A" w:rsidTr="00FA6C9E">
        <w:tc>
          <w:tcPr>
            <w:tcW w:w="3646" w:type="dxa"/>
          </w:tcPr>
          <w:p w:rsidR="00830E7A" w:rsidRDefault="00830E7A" w:rsidP="00FA6C9E">
            <w:pPr>
              <w:pStyle w:val="Style15"/>
              <w:tabs>
                <w:tab w:val="left" w:leader="underscore" w:pos="9768"/>
              </w:tabs>
              <w:jc w:val="left"/>
              <w:rPr>
                <w:rStyle w:val="FontStyle53"/>
                <w:b w:val="0"/>
                <w:bCs/>
                <w:i/>
                <w:sz w:val="28"/>
                <w:szCs w:val="28"/>
              </w:rPr>
            </w:pPr>
          </w:p>
          <w:p w:rsidR="00830E7A" w:rsidRDefault="00830E7A" w:rsidP="00FA6C9E">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30E7A" w:rsidRDefault="00830E7A" w:rsidP="00FA6C9E">
            <w:pPr>
              <w:pStyle w:val="Style15"/>
              <w:tabs>
                <w:tab w:val="left" w:leader="underscore" w:pos="9768"/>
              </w:tabs>
              <w:rPr>
                <w:rStyle w:val="FontStyle53"/>
                <w:b w:val="0"/>
                <w:bCs/>
                <w:sz w:val="28"/>
                <w:szCs w:val="28"/>
              </w:rPr>
            </w:pPr>
          </w:p>
          <w:p w:rsidR="00830E7A" w:rsidRDefault="00830E7A" w:rsidP="00FA6C9E">
            <w:pPr>
              <w:pStyle w:val="Style15"/>
              <w:tabs>
                <w:tab w:val="left" w:leader="underscore" w:pos="9768"/>
              </w:tabs>
              <w:rPr>
                <w:rStyle w:val="FontStyle53"/>
                <w:b w:val="0"/>
                <w:bCs/>
                <w:sz w:val="28"/>
                <w:szCs w:val="28"/>
              </w:rPr>
            </w:pPr>
            <w:r w:rsidRPr="005B5029">
              <w:rPr>
                <w:bCs/>
                <w:sz w:val="28"/>
                <w:szCs w:val="28"/>
              </w:rPr>
              <w:t>Специалист</w:t>
            </w:r>
          </w:p>
        </w:tc>
      </w:tr>
    </w:tbl>
    <w:p w:rsidR="00830E7A" w:rsidRDefault="00830E7A" w:rsidP="00AF6B19">
      <w:pPr>
        <w:pStyle w:val="Style15"/>
        <w:tabs>
          <w:tab w:val="left" w:leader="underscore" w:pos="9768"/>
        </w:tabs>
        <w:jc w:val="center"/>
        <w:rPr>
          <w:rStyle w:val="FontStyle53"/>
          <w:bCs/>
          <w:sz w:val="28"/>
          <w:szCs w:val="28"/>
        </w:rPr>
      </w:pPr>
    </w:p>
    <w:p w:rsidR="00830E7A" w:rsidRDefault="00830E7A" w:rsidP="00AF6B19">
      <w:pPr>
        <w:pStyle w:val="Style15"/>
        <w:tabs>
          <w:tab w:val="left" w:leader="underscore" w:pos="9768"/>
        </w:tabs>
        <w:jc w:val="center"/>
        <w:rPr>
          <w:rStyle w:val="FontStyle53"/>
          <w:bCs/>
          <w:sz w:val="28"/>
          <w:szCs w:val="28"/>
        </w:rPr>
      </w:pPr>
    </w:p>
    <w:p w:rsidR="00830E7A" w:rsidRDefault="00830E7A" w:rsidP="00AF6B19">
      <w:pPr>
        <w:pStyle w:val="Style15"/>
        <w:tabs>
          <w:tab w:val="left" w:leader="underscore" w:pos="9768"/>
        </w:tabs>
        <w:jc w:val="center"/>
        <w:rPr>
          <w:rStyle w:val="FontStyle53"/>
          <w:bCs/>
          <w:sz w:val="28"/>
          <w:szCs w:val="28"/>
        </w:rPr>
      </w:pPr>
    </w:p>
    <w:p w:rsidR="00830E7A" w:rsidRDefault="00830E7A" w:rsidP="00AF6B19">
      <w:pPr>
        <w:pStyle w:val="Style15"/>
        <w:tabs>
          <w:tab w:val="left" w:leader="underscore" w:pos="9768"/>
        </w:tabs>
        <w:rPr>
          <w:rStyle w:val="FontStyle53"/>
          <w:bCs/>
          <w:sz w:val="28"/>
          <w:szCs w:val="28"/>
        </w:rPr>
      </w:pPr>
    </w:p>
    <w:p w:rsidR="00830E7A" w:rsidRDefault="00830E7A" w:rsidP="00AF6B19">
      <w:pPr>
        <w:pStyle w:val="Style15"/>
        <w:tabs>
          <w:tab w:val="left" w:leader="underscore" w:pos="9768"/>
        </w:tabs>
        <w:rPr>
          <w:rStyle w:val="FontStyle53"/>
          <w:bCs/>
          <w:sz w:val="28"/>
          <w:szCs w:val="28"/>
        </w:rPr>
      </w:pPr>
    </w:p>
    <w:p w:rsidR="00830E7A" w:rsidRDefault="00830E7A" w:rsidP="00AF6B19">
      <w:pPr>
        <w:pStyle w:val="Style15"/>
        <w:tabs>
          <w:tab w:val="left" w:leader="underscore" w:pos="9768"/>
        </w:tabs>
        <w:rPr>
          <w:rStyle w:val="FontStyle53"/>
          <w:bCs/>
          <w:sz w:val="28"/>
          <w:szCs w:val="28"/>
        </w:rPr>
      </w:pPr>
    </w:p>
    <w:p w:rsidR="00830E7A" w:rsidRDefault="00830E7A" w:rsidP="00AF6B19">
      <w:pPr>
        <w:pStyle w:val="Style15"/>
        <w:tabs>
          <w:tab w:val="left" w:leader="underscore" w:pos="9768"/>
        </w:tabs>
        <w:rPr>
          <w:rStyle w:val="FontStyle53"/>
          <w:bCs/>
          <w:sz w:val="28"/>
          <w:szCs w:val="28"/>
        </w:rPr>
      </w:pPr>
    </w:p>
    <w:p w:rsidR="00830E7A" w:rsidRDefault="00830E7A" w:rsidP="00AF6B19">
      <w:pPr>
        <w:pStyle w:val="Style15"/>
        <w:tabs>
          <w:tab w:val="left" w:leader="underscore" w:pos="9768"/>
        </w:tabs>
        <w:rPr>
          <w:rStyle w:val="FontStyle53"/>
          <w:bCs/>
          <w:sz w:val="28"/>
          <w:szCs w:val="28"/>
        </w:rPr>
      </w:pPr>
    </w:p>
    <w:p w:rsidR="00830E7A" w:rsidRDefault="00830E7A" w:rsidP="00AF6B19">
      <w:pPr>
        <w:pStyle w:val="Style15"/>
        <w:tabs>
          <w:tab w:val="left" w:leader="underscore" w:pos="9768"/>
        </w:tabs>
        <w:rPr>
          <w:rStyle w:val="FontStyle53"/>
          <w:bCs/>
          <w:sz w:val="28"/>
          <w:szCs w:val="28"/>
        </w:rPr>
      </w:pPr>
    </w:p>
    <w:p w:rsidR="00830E7A" w:rsidRDefault="00830E7A" w:rsidP="00AF6B19">
      <w:pPr>
        <w:pStyle w:val="Style15"/>
        <w:tabs>
          <w:tab w:val="left" w:leader="underscore" w:pos="9768"/>
        </w:tabs>
        <w:jc w:val="center"/>
        <w:rPr>
          <w:rStyle w:val="FontStyle53"/>
          <w:b w:val="0"/>
          <w:bCs/>
          <w:sz w:val="28"/>
          <w:szCs w:val="28"/>
        </w:rPr>
      </w:pPr>
    </w:p>
    <w:p w:rsidR="00830E7A" w:rsidRDefault="00830E7A" w:rsidP="00AF6B19">
      <w:pPr>
        <w:pStyle w:val="Style15"/>
        <w:tabs>
          <w:tab w:val="left" w:leader="underscore" w:pos="9768"/>
        </w:tabs>
        <w:jc w:val="center"/>
        <w:rPr>
          <w:rStyle w:val="FontStyle53"/>
          <w:b w:val="0"/>
          <w:bCs/>
          <w:sz w:val="28"/>
          <w:szCs w:val="28"/>
        </w:rPr>
      </w:pPr>
    </w:p>
    <w:p w:rsidR="00830E7A" w:rsidRDefault="00830E7A" w:rsidP="00AF6B19">
      <w:pPr>
        <w:pStyle w:val="Style15"/>
        <w:tabs>
          <w:tab w:val="left" w:leader="underscore" w:pos="9768"/>
        </w:tabs>
        <w:jc w:val="center"/>
        <w:rPr>
          <w:rStyle w:val="FontStyle53"/>
          <w:b w:val="0"/>
          <w:bCs/>
          <w:sz w:val="28"/>
          <w:szCs w:val="28"/>
        </w:rPr>
      </w:pPr>
    </w:p>
    <w:p w:rsidR="00830E7A" w:rsidRDefault="00830E7A" w:rsidP="00AF6B19">
      <w:pPr>
        <w:pStyle w:val="Style15"/>
        <w:tabs>
          <w:tab w:val="left" w:leader="underscore" w:pos="9768"/>
        </w:tabs>
        <w:jc w:val="center"/>
        <w:rPr>
          <w:rStyle w:val="FontStyle53"/>
          <w:b w:val="0"/>
          <w:bCs/>
          <w:sz w:val="28"/>
          <w:szCs w:val="28"/>
        </w:rPr>
      </w:pPr>
    </w:p>
    <w:p w:rsidR="00830E7A" w:rsidRDefault="00830E7A" w:rsidP="00AF6B19">
      <w:pPr>
        <w:pStyle w:val="Style15"/>
        <w:tabs>
          <w:tab w:val="left" w:leader="underscore" w:pos="9768"/>
        </w:tabs>
        <w:jc w:val="center"/>
        <w:rPr>
          <w:rStyle w:val="FontStyle53"/>
          <w:b w:val="0"/>
          <w:bCs/>
          <w:sz w:val="28"/>
          <w:szCs w:val="28"/>
        </w:rPr>
      </w:pPr>
    </w:p>
    <w:p w:rsidR="00830E7A" w:rsidRDefault="00830E7A" w:rsidP="00AF6B19">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830E7A" w:rsidRDefault="00830E7A" w:rsidP="00AF6B19"/>
    <w:p w:rsidR="00830E7A" w:rsidRDefault="00795687" w:rsidP="00AF6B19">
      <w:r>
        <w:br w:type="page"/>
      </w:r>
    </w:p>
    <w:p w:rsidR="00830E7A" w:rsidRDefault="00830E7A" w:rsidP="00AF6B19">
      <w:pPr>
        <w:tabs>
          <w:tab w:val="left" w:pos="680"/>
          <w:tab w:val="left" w:pos="851"/>
        </w:tabs>
        <w:jc w:val="both"/>
        <w:rPr>
          <w:b/>
        </w:rPr>
      </w:pPr>
      <w:r>
        <w:tab/>
        <w:t>Рабочая программа дисциплины «</w:t>
      </w:r>
      <w:bookmarkStart w:id="5" w:name="_Hlk68464765"/>
      <w:r w:rsidRPr="00AF6B19">
        <w:t>Специальная живопись</w:t>
      </w:r>
      <w:r>
        <w:t>»</w:t>
      </w:r>
      <w:bookmarkEnd w:id="5"/>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54.05.05. Живопись и изящные искусства</w:t>
      </w:r>
      <w:r>
        <w:t>.</w:t>
      </w:r>
    </w:p>
    <w:p w:rsidR="00830E7A" w:rsidRDefault="00830E7A" w:rsidP="00AF6B19">
      <w:pPr>
        <w:ind w:firstLine="709"/>
        <w:jc w:val="both"/>
      </w:pPr>
      <w:r>
        <w:t xml:space="preserve">Дисциплина относится к </w:t>
      </w:r>
      <w:bookmarkStart w:id="6" w:name="_Hlk68463579"/>
      <w:r>
        <w:t>части, формируемой участниками образовательных отношений,</w:t>
      </w:r>
      <w:bookmarkEnd w:id="6"/>
      <w:r>
        <w:t xml:space="preserve"> Блока 1 «Дисциплины (модули)» </w:t>
      </w:r>
      <w:bookmarkStart w:id="7" w:name="_Hlk68906091"/>
      <w:r>
        <w:t xml:space="preserve">(Б1.В.07) </w:t>
      </w:r>
      <w:bookmarkEnd w:id="7"/>
      <w:r>
        <w:t>учебного плана.</w:t>
      </w:r>
    </w:p>
    <w:p w:rsidR="00830E7A" w:rsidRPr="00E765B9" w:rsidRDefault="00830E7A" w:rsidP="006A0A3E">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830E7A" w:rsidRPr="00E765B9" w:rsidRDefault="00830E7A" w:rsidP="006A0A3E">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30E7A" w:rsidRDefault="00795687">
      <w:r>
        <w:br w:type="page"/>
      </w:r>
    </w:p>
    <w:p w:rsidR="00830E7A" w:rsidRDefault="00830E7A" w:rsidP="009B7C8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431"/>
      </w:tblGrid>
      <w:tr w:rsidR="00830E7A" w:rsidTr="007D3935">
        <w:tc>
          <w:tcPr>
            <w:tcW w:w="2552" w:type="dxa"/>
          </w:tcPr>
          <w:p w:rsidR="00830E7A" w:rsidRDefault="00830E7A" w:rsidP="00FA6C9E">
            <w:pPr>
              <w:jc w:val="center"/>
              <w:rPr>
                <w:b/>
              </w:rPr>
            </w:pPr>
            <w:r>
              <w:rPr>
                <w:b/>
              </w:rPr>
              <w:t>Компетенция</w:t>
            </w:r>
          </w:p>
        </w:tc>
        <w:tc>
          <w:tcPr>
            <w:tcW w:w="3402" w:type="dxa"/>
          </w:tcPr>
          <w:p w:rsidR="00830E7A" w:rsidRDefault="00830E7A" w:rsidP="00FA6C9E">
            <w:pPr>
              <w:jc w:val="center"/>
              <w:rPr>
                <w:b/>
              </w:rPr>
            </w:pPr>
            <w:r>
              <w:rPr>
                <w:b/>
              </w:rPr>
              <w:t>Индикаторы достижения компетенций</w:t>
            </w:r>
          </w:p>
        </w:tc>
        <w:tc>
          <w:tcPr>
            <w:tcW w:w="3431" w:type="dxa"/>
          </w:tcPr>
          <w:p w:rsidR="00830E7A" w:rsidRDefault="00830E7A" w:rsidP="00FA6C9E">
            <w:pPr>
              <w:jc w:val="center"/>
              <w:rPr>
                <w:b/>
              </w:rPr>
            </w:pPr>
            <w:r>
              <w:rPr>
                <w:b/>
              </w:rPr>
              <w:t>Планируемые результаты обучения по дисциплине</w:t>
            </w:r>
          </w:p>
        </w:tc>
      </w:tr>
      <w:tr w:rsidR="00830E7A" w:rsidTr="007D3935">
        <w:trPr>
          <w:trHeight w:val="2303"/>
        </w:trPr>
        <w:tc>
          <w:tcPr>
            <w:tcW w:w="2552" w:type="dxa"/>
          </w:tcPr>
          <w:p w:rsidR="00830E7A" w:rsidRDefault="00830E7A" w:rsidP="00FA6C9E">
            <w:r>
              <w:t xml:space="preserve">ПК-2. </w:t>
            </w:r>
          </w:p>
          <w:p w:rsidR="00830E7A" w:rsidRDefault="00830E7A" w:rsidP="00FA6C9E">
            <w:r>
              <w:t xml:space="preserve">способностью к созданию на высоком профессиональном уровне авторских произведений в области изобразительного и декоративно-прикладного искусства </w:t>
            </w:r>
            <w:r>
              <w:tab/>
            </w:r>
          </w:p>
          <w:p w:rsidR="00830E7A" w:rsidRDefault="00830E7A" w:rsidP="00FA6C9E"/>
        </w:tc>
        <w:tc>
          <w:tcPr>
            <w:tcW w:w="3402" w:type="dxa"/>
          </w:tcPr>
          <w:p w:rsidR="00830E7A" w:rsidRDefault="00830E7A" w:rsidP="00FA6C9E">
            <w:r>
              <w:t>ПК-2.1</w:t>
            </w:r>
          </w:p>
          <w:p w:rsidR="00830E7A" w:rsidRDefault="00830E7A" w:rsidP="00FA6C9E">
            <w:r>
              <w:t>Знает: способы и приёмы создания авторских произведений на высоком профессиональном уровне в области изобразительного и декоративно-прикладного искусства.</w:t>
            </w:r>
          </w:p>
          <w:p w:rsidR="00830E7A" w:rsidRDefault="00830E7A" w:rsidP="00FA6C9E">
            <w:r>
              <w:t>ПК-2.2</w:t>
            </w:r>
          </w:p>
          <w:p w:rsidR="00830E7A" w:rsidRDefault="00830E7A" w:rsidP="00FA6C9E">
            <w:r>
              <w:t>Умеет: создавать на высоком профессиональном уровне авторские произведения в области изобразительного и декоративно-прикладного искусства.</w:t>
            </w:r>
          </w:p>
          <w:p w:rsidR="00830E7A" w:rsidRDefault="00830E7A" w:rsidP="00FA6C9E">
            <w:r>
              <w:t>ПК-2.3</w:t>
            </w:r>
          </w:p>
          <w:p w:rsidR="00830E7A" w:rsidRDefault="00830E7A" w:rsidP="00FA6C9E">
            <w:pPr>
              <w:autoSpaceDE w:val="0"/>
              <w:autoSpaceDN w:val="0"/>
              <w:adjustRightInd w:val="0"/>
              <w:jc w:val="both"/>
            </w:pPr>
            <w:r>
              <w:t>Владеет: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декоративно-прикладного искусства.</w:t>
            </w:r>
          </w:p>
        </w:tc>
        <w:tc>
          <w:tcPr>
            <w:tcW w:w="3431" w:type="dxa"/>
          </w:tcPr>
          <w:p w:rsidR="00830E7A" w:rsidRDefault="00830E7A" w:rsidP="00FA6C9E">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830E7A" w:rsidRPr="0029092B" w:rsidRDefault="00830E7A" w:rsidP="00FA6C9E">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29092B">
              <w:rPr>
                <w:rFonts w:ascii="Times New Roman" w:hAnsi="Times New Roman"/>
                <w:bCs/>
                <w:sz w:val="24"/>
                <w:szCs w:val="24"/>
              </w:rPr>
              <w:t>способы и приёмы создания авторских произведений на высоком профессиональном уровне в области живописи;</w:t>
            </w:r>
          </w:p>
          <w:p w:rsidR="00830E7A" w:rsidRPr="0029092B" w:rsidRDefault="00830E7A" w:rsidP="00FA6C9E">
            <w:pPr>
              <w:shd w:val="clear" w:color="auto" w:fill="FFFFFF"/>
              <w:ind w:left="48"/>
              <w:jc w:val="both"/>
            </w:pPr>
          </w:p>
          <w:p w:rsidR="00830E7A" w:rsidRPr="0029092B" w:rsidRDefault="00830E7A" w:rsidP="00FA6C9E">
            <w:pPr>
              <w:jc w:val="both"/>
              <w:rPr>
                <w:bCs/>
              </w:rPr>
            </w:pPr>
            <w:r w:rsidRPr="0029092B">
              <w:rPr>
                <w:bCs/>
              </w:rPr>
              <w:t>Уметь:</w:t>
            </w:r>
          </w:p>
          <w:p w:rsidR="00830E7A" w:rsidRPr="0029092B" w:rsidRDefault="00830E7A" w:rsidP="00FA6C9E">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создавать на высоком профессиональном уровне авторские произведения в области</w:t>
            </w:r>
            <w:r w:rsidRPr="0029092B">
              <w:rPr>
                <w:rFonts w:ascii="Times New Roman" w:hAnsi="Times New Roman"/>
                <w:bCs/>
                <w:sz w:val="24"/>
                <w:szCs w:val="24"/>
              </w:rPr>
              <w:t xml:space="preserve"> живописи;</w:t>
            </w:r>
          </w:p>
          <w:p w:rsidR="00830E7A" w:rsidRPr="0029092B" w:rsidRDefault="00830E7A" w:rsidP="00FA6C9E">
            <w:pPr>
              <w:pStyle w:val="a3"/>
              <w:widowControl/>
              <w:shd w:val="clear" w:color="auto" w:fill="FFFFFF"/>
              <w:autoSpaceDE/>
              <w:adjustRightInd/>
              <w:ind w:left="317"/>
              <w:jc w:val="both"/>
              <w:rPr>
                <w:bCs/>
              </w:rPr>
            </w:pPr>
          </w:p>
          <w:p w:rsidR="00830E7A" w:rsidRPr="0029092B" w:rsidRDefault="00830E7A" w:rsidP="00FA6C9E">
            <w:pPr>
              <w:jc w:val="both"/>
              <w:rPr>
                <w:bCs/>
              </w:rPr>
            </w:pPr>
            <w:r w:rsidRPr="0029092B">
              <w:rPr>
                <w:bCs/>
              </w:rPr>
              <w:t>Владеть:</w:t>
            </w:r>
          </w:p>
          <w:p w:rsidR="00830E7A" w:rsidRPr="0029092B" w:rsidRDefault="00830E7A" w:rsidP="00FA6C9E">
            <w:pPr>
              <w:shd w:val="clear" w:color="auto" w:fill="FFFFFF"/>
              <w:tabs>
                <w:tab w:val="num" w:pos="540"/>
              </w:tabs>
              <w:jc w:val="both"/>
            </w:pPr>
            <w:r w:rsidRPr="0029092B">
              <w:rPr>
                <w:color w:val="000000"/>
              </w:rPr>
              <w:t>-</w:t>
            </w:r>
            <w:r>
              <w:t>способами создания авторских произведений на высоком профессиональном уровне и приёмами работы различными материалами и техниками живописи.</w:t>
            </w:r>
          </w:p>
        </w:tc>
      </w:tr>
      <w:tr w:rsidR="00830E7A" w:rsidTr="007D3935">
        <w:trPr>
          <w:trHeight w:val="2303"/>
        </w:trPr>
        <w:tc>
          <w:tcPr>
            <w:tcW w:w="2552" w:type="dxa"/>
          </w:tcPr>
          <w:p w:rsidR="00830E7A" w:rsidRDefault="00830E7A" w:rsidP="00FA6C9E">
            <w:r>
              <w:t>ПК-3</w:t>
            </w:r>
          </w:p>
          <w:p w:rsidR="00830E7A" w:rsidRDefault="00830E7A" w:rsidP="00FA6C9E">
            <w:r>
              <w:t xml:space="preserve">способностью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 </w:t>
            </w:r>
            <w:r>
              <w:tab/>
            </w:r>
          </w:p>
          <w:p w:rsidR="00830E7A" w:rsidRDefault="00830E7A" w:rsidP="00FA6C9E"/>
        </w:tc>
        <w:tc>
          <w:tcPr>
            <w:tcW w:w="3402" w:type="dxa"/>
          </w:tcPr>
          <w:p w:rsidR="00830E7A" w:rsidRDefault="00830E7A" w:rsidP="00FA6C9E">
            <w:pPr>
              <w:autoSpaceDE w:val="0"/>
              <w:autoSpaceDN w:val="0"/>
              <w:adjustRightInd w:val="0"/>
              <w:jc w:val="both"/>
            </w:pPr>
            <w:r>
              <w:t>ПК-3.1</w:t>
            </w:r>
          </w:p>
          <w:p w:rsidR="00830E7A" w:rsidRDefault="00830E7A" w:rsidP="00FA6C9E">
            <w:pPr>
              <w:autoSpaceDE w:val="0"/>
              <w:autoSpaceDN w:val="0"/>
              <w:adjustRightInd w:val="0"/>
              <w:jc w:val="both"/>
            </w:pPr>
            <w:r>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830E7A" w:rsidRDefault="00830E7A" w:rsidP="00FA6C9E">
            <w:pPr>
              <w:autoSpaceDE w:val="0"/>
              <w:autoSpaceDN w:val="0"/>
              <w:adjustRightInd w:val="0"/>
              <w:jc w:val="both"/>
            </w:pPr>
            <w:r>
              <w:t>ПК-3.2</w:t>
            </w:r>
          </w:p>
          <w:p w:rsidR="00830E7A" w:rsidRDefault="00830E7A" w:rsidP="00FA6C9E">
            <w:pPr>
              <w:autoSpaceDE w:val="0"/>
              <w:autoSpaceDN w:val="0"/>
              <w:adjustRightInd w:val="0"/>
              <w:jc w:val="both"/>
            </w:pPr>
            <w:r>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830E7A" w:rsidRDefault="00830E7A" w:rsidP="00FA6C9E">
            <w:pPr>
              <w:autoSpaceDE w:val="0"/>
              <w:autoSpaceDN w:val="0"/>
              <w:adjustRightInd w:val="0"/>
              <w:jc w:val="both"/>
            </w:pPr>
            <w:r>
              <w:t>ПК-3.3</w:t>
            </w:r>
          </w:p>
          <w:p w:rsidR="00830E7A" w:rsidRDefault="00830E7A" w:rsidP="00FA6C9E">
            <w:pPr>
              <w:autoSpaceDE w:val="0"/>
              <w:autoSpaceDN w:val="0"/>
              <w:adjustRightInd w:val="0"/>
              <w:jc w:val="both"/>
            </w:pPr>
            <w:r>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3431" w:type="dxa"/>
          </w:tcPr>
          <w:p w:rsidR="00830E7A" w:rsidRDefault="00830E7A" w:rsidP="00FA6C9E">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830E7A" w:rsidRDefault="00830E7A" w:rsidP="00FA6C9E">
            <w:pPr>
              <w:pStyle w:val="1"/>
              <w:spacing w:after="0" w:line="240" w:lineRule="auto"/>
              <w:ind w:left="0"/>
              <w:jc w:val="both"/>
              <w:rPr>
                <w:rFonts w:ascii="Times New Roman" w:hAnsi="Times New Roman"/>
                <w:bCs/>
                <w:sz w:val="24"/>
                <w:szCs w:val="24"/>
              </w:rPr>
            </w:pPr>
            <w:r>
              <w:rPr>
                <w:rFonts w:ascii="Times New Roman" w:hAnsi="Times New Roman"/>
                <w:bCs/>
                <w:sz w:val="24"/>
                <w:szCs w:val="24"/>
              </w:rPr>
              <w:t>-</w:t>
            </w:r>
            <w:r w:rsidRPr="0029092B">
              <w:rPr>
                <w:rFonts w:ascii="Times New Roman" w:hAnsi="Times New Roman"/>
                <w:bCs/>
                <w:sz w:val="24"/>
                <w:szCs w:val="24"/>
              </w:rPr>
              <w:t xml:space="preserve">возможности создания авторского произведения на базе анализа имеющихся аналогов </w:t>
            </w:r>
            <w:r>
              <w:rPr>
                <w:rFonts w:ascii="Times New Roman" w:hAnsi="Times New Roman"/>
                <w:bCs/>
                <w:sz w:val="24"/>
                <w:szCs w:val="24"/>
              </w:rPr>
              <w:t xml:space="preserve">различных </w:t>
            </w:r>
            <w:r w:rsidRPr="0029092B">
              <w:rPr>
                <w:rFonts w:ascii="Times New Roman" w:hAnsi="Times New Roman"/>
                <w:bCs/>
                <w:sz w:val="24"/>
                <w:szCs w:val="24"/>
              </w:rPr>
              <w:t xml:space="preserve"> направлени</w:t>
            </w:r>
            <w:r>
              <w:rPr>
                <w:rFonts w:ascii="Times New Roman" w:hAnsi="Times New Roman"/>
                <w:bCs/>
                <w:sz w:val="24"/>
                <w:szCs w:val="24"/>
              </w:rPr>
              <w:t>й</w:t>
            </w:r>
            <w:r w:rsidRPr="0029092B">
              <w:rPr>
                <w:rFonts w:ascii="Times New Roman" w:hAnsi="Times New Roman"/>
                <w:bCs/>
                <w:sz w:val="24"/>
                <w:szCs w:val="24"/>
              </w:rPr>
              <w:t xml:space="preserve"> в живописи</w:t>
            </w:r>
            <w:r>
              <w:rPr>
                <w:rFonts w:ascii="Times New Roman" w:hAnsi="Times New Roman"/>
                <w:bCs/>
                <w:sz w:val="24"/>
                <w:szCs w:val="24"/>
              </w:rPr>
              <w:t xml:space="preserve">, </w:t>
            </w:r>
          </w:p>
          <w:p w:rsidR="00830E7A" w:rsidRDefault="00830E7A" w:rsidP="00FA6C9E">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способы обобщать и стилизовать </w:t>
            </w:r>
            <w:proofErr w:type="spellStart"/>
            <w:r>
              <w:rPr>
                <w:rFonts w:ascii="Times New Roman" w:hAnsi="Times New Roman"/>
                <w:bCs/>
                <w:sz w:val="24"/>
                <w:szCs w:val="24"/>
              </w:rPr>
              <w:t>явления</w:t>
            </w:r>
            <w:r w:rsidRPr="006F2369">
              <w:rPr>
                <w:rFonts w:ascii="Times New Roman" w:hAnsi="Times New Roman"/>
                <w:bCs/>
                <w:sz w:val="24"/>
                <w:szCs w:val="24"/>
              </w:rPr>
              <w:t>окружающе</w:t>
            </w:r>
            <w:r>
              <w:rPr>
                <w:rFonts w:ascii="Times New Roman" w:hAnsi="Times New Roman"/>
                <w:bCs/>
                <w:sz w:val="24"/>
                <w:szCs w:val="24"/>
              </w:rPr>
              <w:t>гомирав</w:t>
            </w:r>
            <w:proofErr w:type="spellEnd"/>
            <w:r>
              <w:rPr>
                <w:rFonts w:ascii="Times New Roman" w:hAnsi="Times New Roman"/>
                <w:bCs/>
                <w:sz w:val="24"/>
                <w:szCs w:val="24"/>
              </w:rPr>
              <w:t xml:space="preserve"> художественные образы, как в эскизе так и в  окончательной целостной авторской работе. </w:t>
            </w:r>
          </w:p>
          <w:p w:rsidR="00830E7A" w:rsidRPr="0029092B" w:rsidRDefault="00830E7A" w:rsidP="00FA6C9E">
            <w:pPr>
              <w:pStyle w:val="1"/>
              <w:spacing w:after="0" w:line="240" w:lineRule="auto"/>
              <w:ind w:left="0"/>
              <w:jc w:val="both"/>
              <w:rPr>
                <w:rFonts w:ascii="Times New Roman" w:hAnsi="Times New Roman"/>
                <w:sz w:val="24"/>
                <w:szCs w:val="24"/>
              </w:rPr>
            </w:pPr>
          </w:p>
          <w:p w:rsidR="00830E7A" w:rsidRPr="0029092B" w:rsidRDefault="00830E7A" w:rsidP="00FA6C9E">
            <w:pPr>
              <w:jc w:val="both"/>
              <w:rPr>
                <w:bCs/>
              </w:rPr>
            </w:pPr>
            <w:r w:rsidRPr="0029092B">
              <w:rPr>
                <w:bCs/>
              </w:rPr>
              <w:t>Уметь:</w:t>
            </w:r>
          </w:p>
          <w:p w:rsidR="00830E7A" w:rsidRPr="0029092B" w:rsidRDefault="00830E7A" w:rsidP="00FA6C9E">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Pr>
                <w:rFonts w:ascii="Times New Roman" w:hAnsi="Times New Roman"/>
                <w:bCs/>
                <w:sz w:val="24"/>
                <w:szCs w:val="24"/>
              </w:rPr>
              <w:t>различных направлений</w:t>
            </w:r>
            <w:r w:rsidRPr="0029092B">
              <w:rPr>
                <w:rFonts w:ascii="Times New Roman" w:hAnsi="Times New Roman"/>
                <w:bCs/>
                <w:sz w:val="24"/>
                <w:szCs w:val="24"/>
              </w:rPr>
              <w:t xml:space="preserve"> живописи;</w:t>
            </w:r>
          </w:p>
          <w:p w:rsidR="00830E7A" w:rsidRPr="0029092B" w:rsidRDefault="00830E7A" w:rsidP="00FA6C9E">
            <w:pPr>
              <w:pStyle w:val="a3"/>
              <w:widowControl/>
              <w:shd w:val="clear" w:color="auto" w:fill="FFFFFF"/>
              <w:autoSpaceDE/>
              <w:adjustRightInd/>
              <w:ind w:left="317"/>
              <w:jc w:val="both"/>
              <w:rPr>
                <w:bCs/>
              </w:rPr>
            </w:pPr>
          </w:p>
          <w:p w:rsidR="00830E7A" w:rsidRDefault="00830E7A" w:rsidP="00FA6C9E">
            <w:pPr>
              <w:jc w:val="both"/>
              <w:rPr>
                <w:bCs/>
              </w:rPr>
            </w:pPr>
            <w:r w:rsidRPr="0029092B">
              <w:rPr>
                <w:bCs/>
              </w:rPr>
              <w:t>Владеть</w:t>
            </w:r>
            <w:r>
              <w:rPr>
                <w:bCs/>
              </w:rPr>
              <w:t>:</w:t>
            </w:r>
          </w:p>
          <w:p w:rsidR="00830E7A" w:rsidRPr="009E65ED" w:rsidRDefault="00830E7A" w:rsidP="00FA6C9E">
            <w:pPr>
              <w:jc w:val="both"/>
              <w:rPr>
                <w:bCs/>
              </w:rPr>
            </w:pPr>
            <w:r>
              <w:rPr>
                <w:bCs/>
              </w:rPr>
              <w:t>-</w:t>
            </w:r>
            <w:r>
              <w:t xml:space="preserve"> навыками профессионального выполнения авторского произведения на базе предшествующих этапов работы в области различных направлений живописи.</w:t>
            </w:r>
          </w:p>
        </w:tc>
      </w:tr>
      <w:tr w:rsidR="00830E7A" w:rsidTr="007D3935">
        <w:trPr>
          <w:trHeight w:val="2303"/>
        </w:trPr>
        <w:tc>
          <w:tcPr>
            <w:tcW w:w="2552" w:type="dxa"/>
          </w:tcPr>
          <w:p w:rsidR="00830E7A" w:rsidRDefault="00830E7A" w:rsidP="00FA6C9E">
            <w:r>
              <w:t>ПК-4</w:t>
            </w:r>
          </w:p>
          <w:p w:rsidR="00830E7A" w:rsidRDefault="00830E7A" w:rsidP="00FA6C9E">
            <w:r>
              <w:t>способностью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p w:rsidR="00830E7A" w:rsidRDefault="00830E7A" w:rsidP="00FA6C9E"/>
        </w:tc>
        <w:tc>
          <w:tcPr>
            <w:tcW w:w="3402" w:type="dxa"/>
          </w:tcPr>
          <w:p w:rsidR="00830E7A" w:rsidRDefault="00830E7A" w:rsidP="00FA6C9E">
            <w:pPr>
              <w:autoSpaceDE w:val="0"/>
              <w:autoSpaceDN w:val="0"/>
              <w:adjustRightInd w:val="0"/>
              <w:jc w:val="both"/>
            </w:pPr>
            <w:r>
              <w:t>ПК-4.1</w:t>
            </w:r>
          </w:p>
          <w:p w:rsidR="00830E7A" w:rsidRDefault="00830E7A" w:rsidP="00FA6C9E">
            <w:pPr>
              <w:autoSpaceDE w:val="0"/>
              <w:autoSpaceDN w:val="0"/>
              <w:adjustRightInd w:val="0"/>
              <w:jc w:val="both"/>
              <w:rPr>
                <w:rFonts w:ascii="Calibri" w:hAnsi="Calibri"/>
              </w:rPr>
            </w:pPr>
            <w:r>
              <w:t xml:space="preserve">Знает: основы перспективы и анатомии,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 </w:t>
            </w:r>
          </w:p>
          <w:p w:rsidR="00830E7A" w:rsidRDefault="00830E7A" w:rsidP="00FA6C9E">
            <w:pPr>
              <w:autoSpaceDE w:val="0"/>
              <w:autoSpaceDN w:val="0"/>
              <w:adjustRightInd w:val="0"/>
              <w:jc w:val="both"/>
            </w:pPr>
            <w:r>
              <w:t>ПК-4.2</w:t>
            </w:r>
          </w:p>
          <w:p w:rsidR="00830E7A" w:rsidRDefault="00830E7A" w:rsidP="00FA6C9E">
            <w:pPr>
              <w:autoSpaceDE w:val="0"/>
              <w:autoSpaceDN w:val="0"/>
              <w:adjustRightInd w:val="0"/>
              <w:jc w:val="both"/>
            </w:pPr>
            <w:r>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830E7A" w:rsidRDefault="00830E7A" w:rsidP="00FA6C9E">
            <w:pPr>
              <w:autoSpaceDE w:val="0"/>
              <w:autoSpaceDN w:val="0"/>
              <w:adjustRightInd w:val="0"/>
              <w:jc w:val="both"/>
            </w:pPr>
            <w:r>
              <w:t>ПК-4.3</w:t>
            </w:r>
          </w:p>
          <w:p w:rsidR="00830E7A" w:rsidRDefault="00830E7A" w:rsidP="00FA6C9E">
            <w:pPr>
              <w:autoSpaceDE w:val="0"/>
              <w:autoSpaceDN w:val="0"/>
              <w:adjustRightInd w:val="0"/>
              <w:jc w:val="both"/>
            </w:pPr>
            <w:r>
              <w:t xml:space="preserve">Владеет: профессиональным исполнением задач авторского произведения, способностью любую учебную работу превратить в произведение искусства на базе полученных теоретических знаний </w:t>
            </w:r>
          </w:p>
          <w:p w:rsidR="00830E7A" w:rsidRDefault="00830E7A" w:rsidP="00FA6C9E">
            <w:pPr>
              <w:autoSpaceDE w:val="0"/>
              <w:autoSpaceDN w:val="0"/>
              <w:adjustRightInd w:val="0"/>
              <w:jc w:val="both"/>
            </w:pPr>
            <w:r>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3431" w:type="dxa"/>
          </w:tcPr>
          <w:p w:rsidR="00830E7A" w:rsidRDefault="00830E7A" w:rsidP="00FA6C9E">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830E7A" w:rsidRDefault="00830E7A" w:rsidP="00FA6C9E">
            <w:pPr>
              <w:pStyle w:val="1"/>
              <w:spacing w:after="0" w:line="240" w:lineRule="auto"/>
              <w:ind w:left="0"/>
              <w:jc w:val="both"/>
              <w:rPr>
                <w:rFonts w:ascii="Times New Roman" w:hAnsi="Times New Roman"/>
                <w:bCs/>
                <w:sz w:val="24"/>
                <w:szCs w:val="24"/>
              </w:rPr>
            </w:pPr>
            <w:r>
              <w:rPr>
                <w:rFonts w:ascii="Times New Roman" w:hAnsi="Times New Roman"/>
                <w:bCs/>
                <w:sz w:val="24"/>
                <w:szCs w:val="24"/>
              </w:rPr>
              <w:t>- различные</w:t>
            </w:r>
            <w:r>
              <w:rPr>
                <w:rFonts w:ascii="Times New Roman" w:hAnsi="Times New Roman"/>
                <w:sz w:val="24"/>
                <w:szCs w:val="24"/>
              </w:rPr>
              <w:t xml:space="preserve"> направления в мировой и отечественной истории искусства и материальной культуры различных эпох</w:t>
            </w:r>
            <w:r>
              <w:rPr>
                <w:rFonts w:ascii="Times New Roman" w:hAnsi="Times New Roman"/>
                <w:bCs/>
                <w:sz w:val="24"/>
                <w:szCs w:val="24"/>
              </w:rPr>
              <w:t>;</w:t>
            </w:r>
          </w:p>
          <w:p w:rsidR="00830E7A" w:rsidRDefault="00830E7A" w:rsidP="00FA6C9E">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w:t>
            </w:r>
            <w:r>
              <w:rPr>
                <w:rFonts w:ascii="Times New Roman" w:hAnsi="Times New Roman"/>
                <w:sz w:val="24"/>
                <w:szCs w:val="24"/>
              </w:rPr>
              <w:t>художественные и технические  особенности выдающихся произведений живописи различных направлений мирового и отечественного изобразительного искусства;</w:t>
            </w:r>
          </w:p>
          <w:p w:rsidR="00830E7A" w:rsidRPr="009E65ED" w:rsidRDefault="00830E7A" w:rsidP="00FA6C9E">
            <w:pPr>
              <w:pStyle w:val="1"/>
              <w:spacing w:after="0" w:line="240" w:lineRule="auto"/>
              <w:ind w:left="0"/>
              <w:jc w:val="both"/>
              <w:rPr>
                <w:rFonts w:ascii="Times New Roman" w:hAnsi="Times New Roman"/>
                <w:bCs/>
                <w:sz w:val="24"/>
                <w:szCs w:val="24"/>
              </w:rPr>
            </w:pPr>
            <w:r>
              <w:rPr>
                <w:rFonts w:ascii="Times New Roman" w:hAnsi="Times New Roman"/>
                <w:sz w:val="24"/>
                <w:szCs w:val="24"/>
              </w:rPr>
              <w:t xml:space="preserve">- стили и стилистические течения в области искусства в историческом контексте. </w:t>
            </w:r>
          </w:p>
          <w:p w:rsidR="00830E7A" w:rsidRDefault="00830E7A" w:rsidP="00FA6C9E">
            <w:pPr>
              <w:shd w:val="clear" w:color="auto" w:fill="FFFFFF"/>
              <w:ind w:left="48"/>
              <w:jc w:val="both"/>
            </w:pPr>
          </w:p>
          <w:p w:rsidR="00830E7A" w:rsidRPr="009E65ED" w:rsidRDefault="00830E7A" w:rsidP="00FA6C9E">
            <w:pPr>
              <w:jc w:val="both"/>
              <w:rPr>
                <w:bCs/>
              </w:rPr>
            </w:pPr>
            <w:r w:rsidRPr="009E65ED">
              <w:rPr>
                <w:bCs/>
              </w:rPr>
              <w:t>Уметь:</w:t>
            </w:r>
          </w:p>
          <w:p w:rsidR="00830E7A" w:rsidRPr="00947E81" w:rsidRDefault="00830E7A" w:rsidP="00FA6C9E">
            <w:pPr>
              <w:shd w:val="clear" w:color="auto" w:fill="FFFFFF"/>
              <w:jc w:val="both"/>
              <w:rPr>
                <w:bCs/>
              </w:rPr>
            </w:pPr>
            <w:r>
              <w:t>- использовать соответствующие теме знания в области мировой и отечественной истории искусства, применять теоретические знания о различных стилях и стилевых направлений на практике.</w:t>
            </w:r>
          </w:p>
          <w:p w:rsidR="00830E7A" w:rsidRPr="009C1D87" w:rsidRDefault="00830E7A" w:rsidP="00FA6C9E">
            <w:pPr>
              <w:pStyle w:val="a3"/>
              <w:widowControl/>
              <w:shd w:val="clear" w:color="auto" w:fill="FFFFFF"/>
              <w:autoSpaceDE/>
              <w:adjustRightInd/>
              <w:ind w:left="317"/>
              <w:jc w:val="both"/>
              <w:rPr>
                <w:bCs/>
              </w:rPr>
            </w:pPr>
          </w:p>
          <w:p w:rsidR="00830E7A" w:rsidRPr="008A5497" w:rsidRDefault="00830E7A" w:rsidP="00FA6C9E">
            <w:pPr>
              <w:jc w:val="both"/>
              <w:rPr>
                <w:bCs/>
              </w:rPr>
            </w:pPr>
            <w:r w:rsidRPr="008A5497">
              <w:rPr>
                <w:bCs/>
              </w:rPr>
              <w:t>Владеть:</w:t>
            </w:r>
          </w:p>
          <w:p w:rsidR="00830E7A" w:rsidRPr="009E65ED" w:rsidRDefault="00830E7A" w:rsidP="00FA6C9E">
            <w:pPr>
              <w:shd w:val="clear" w:color="auto" w:fill="FFFFFF"/>
              <w:tabs>
                <w:tab w:val="num" w:pos="540"/>
              </w:tabs>
              <w:jc w:val="both"/>
              <w:rPr>
                <w:bCs/>
              </w:rPr>
            </w:pPr>
            <w:r w:rsidRPr="008A5497">
              <w:rPr>
                <w:color w:val="000000"/>
              </w:rPr>
              <w:t xml:space="preserve">- </w:t>
            </w:r>
            <w:r>
              <w:rPr>
                <w:color w:val="000000"/>
              </w:rPr>
              <w:t>профессиональными навыками и приемами в выполнении учебного задания в сочетании с индивидуальным творческим подходом и знаниями в области истории искусств, различных стилей и стилевых направлений, анатомии и перспективы, техники и технологии живописных материалов различных исторических эпох;</w:t>
            </w:r>
          </w:p>
          <w:p w:rsidR="00830E7A" w:rsidRPr="009E65ED" w:rsidRDefault="00830E7A" w:rsidP="00FA6C9E">
            <w:pPr>
              <w:pStyle w:val="1"/>
              <w:spacing w:after="0" w:line="240" w:lineRule="auto"/>
              <w:ind w:left="0"/>
              <w:jc w:val="both"/>
              <w:rPr>
                <w:rFonts w:ascii="Times New Roman" w:hAnsi="Times New Roman"/>
                <w:bCs/>
                <w:sz w:val="24"/>
                <w:szCs w:val="24"/>
              </w:rPr>
            </w:pPr>
            <w:r>
              <w:rPr>
                <w:rFonts w:ascii="Times New Roman" w:hAnsi="Times New Roman"/>
                <w:bCs/>
                <w:sz w:val="24"/>
                <w:szCs w:val="24"/>
              </w:rPr>
              <w:t>- способностью превратить учебную работу в произведение искусства на базе полученных теоретических знаний.</w:t>
            </w:r>
          </w:p>
        </w:tc>
      </w:tr>
    </w:tbl>
    <w:p w:rsidR="00830E7A" w:rsidRDefault="00830E7A" w:rsidP="009B7C83"/>
    <w:p w:rsidR="00830E7A" w:rsidRPr="00EA1754" w:rsidRDefault="00830E7A" w:rsidP="009B7C83">
      <w:pPr>
        <w:pStyle w:val="a3"/>
        <w:numPr>
          <w:ilvl w:val="0"/>
          <w:numId w:val="1"/>
        </w:numPr>
        <w:jc w:val="both"/>
        <w:rPr>
          <w:b/>
          <w:i/>
        </w:rPr>
      </w:pPr>
      <w:r w:rsidRPr="00EA1754">
        <w:rPr>
          <w:b/>
          <w:i/>
        </w:rPr>
        <w:t>Место дисциплины (модуля) в структуре образовательной программы</w:t>
      </w:r>
    </w:p>
    <w:p w:rsidR="00830E7A" w:rsidRDefault="00830E7A" w:rsidP="009B7C83">
      <w:pPr>
        <w:ind w:firstLine="142"/>
        <w:jc w:val="both"/>
      </w:pPr>
      <w:r>
        <w:t>Дисциплина относится к части, формируемой участниками образовательных отношений,  Блока 1 «Дисциплины (модули)» (Б1.В.07) учебного плана.</w:t>
      </w:r>
    </w:p>
    <w:p w:rsidR="00830E7A" w:rsidRDefault="00830E7A" w:rsidP="009B7C83">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830E7A" w:rsidRDefault="00830E7A" w:rsidP="009B7C83">
      <w:pPr>
        <w:ind w:firstLine="142"/>
        <w:jc w:val="both"/>
        <w:rPr>
          <w:color w:val="FF0000"/>
        </w:rPr>
      </w:pPr>
      <w: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830E7A" w:rsidRPr="00991AAA" w:rsidRDefault="00830E7A" w:rsidP="009B7C83">
      <w:pPr>
        <w:pStyle w:val="3"/>
        <w:shd w:val="clear" w:color="auto" w:fill="auto"/>
        <w:spacing w:line="240" w:lineRule="auto"/>
        <w:ind w:firstLine="142"/>
        <w:jc w:val="both"/>
        <w:rPr>
          <w:rFonts w:ascii="Times New Roman" w:hAnsi="Times New Roman"/>
          <w:sz w:val="24"/>
          <w:szCs w:val="24"/>
        </w:rPr>
      </w:pPr>
      <w:r w:rsidRPr="00991AA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30E7A" w:rsidRDefault="00830E7A" w:rsidP="009B7C83">
      <w:pPr>
        <w:pStyle w:val="3"/>
        <w:shd w:val="clear" w:color="auto" w:fill="auto"/>
        <w:spacing w:line="240" w:lineRule="auto"/>
        <w:ind w:firstLine="720"/>
        <w:jc w:val="both"/>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4384"/>
        <w:gridCol w:w="1701"/>
        <w:gridCol w:w="1701"/>
      </w:tblGrid>
      <w:tr w:rsidR="00830E7A" w:rsidTr="00BF24DE">
        <w:trPr>
          <w:trHeight w:val="745"/>
        </w:trPr>
        <w:tc>
          <w:tcPr>
            <w:tcW w:w="1565" w:type="dxa"/>
          </w:tcPr>
          <w:p w:rsidR="00830E7A" w:rsidRDefault="00830E7A" w:rsidP="00BF24DE">
            <w:pPr>
              <w:suppressAutoHyphens/>
              <w:ind w:left="-57" w:right="-57"/>
              <w:jc w:val="both"/>
            </w:pPr>
            <w:r>
              <w:t>Код компетенции</w:t>
            </w:r>
          </w:p>
        </w:tc>
        <w:tc>
          <w:tcPr>
            <w:tcW w:w="4384" w:type="dxa"/>
          </w:tcPr>
          <w:p w:rsidR="00830E7A" w:rsidRDefault="00830E7A" w:rsidP="00FA6C9E">
            <w:pPr>
              <w:suppressAutoHyphens/>
              <w:jc w:val="both"/>
            </w:pPr>
            <w:r>
              <w:t>Предшествующие дисциплины</w:t>
            </w:r>
          </w:p>
        </w:tc>
        <w:tc>
          <w:tcPr>
            <w:tcW w:w="1701" w:type="dxa"/>
          </w:tcPr>
          <w:p w:rsidR="00830E7A" w:rsidRDefault="00830E7A" w:rsidP="00FA6C9E">
            <w:pPr>
              <w:suppressAutoHyphens/>
              <w:jc w:val="both"/>
            </w:pPr>
            <w:r>
              <w:t>Параллельно осваиваемые</w:t>
            </w:r>
          </w:p>
        </w:tc>
        <w:tc>
          <w:tcPr>
            <w:tcW w:w="1701" w:type="dxa"/>
          </w:tcPr>
          <w:p w:rsidR="00830E7A" w:rsidRDefault="00830E7A" w:rsidP="00FA6C9E">
            <w:pPr>
              <w:suppressAutoHyphens/>
              <w:jc w:val="both"/>
            </w:pPr>
            <w:r>
              <w:t>Последующие дисциплины</w:t>
            </w:r>
          </w:p>
        </w:tc>
      </w:tr>
      <w:tr w:rsidR="00830E7A" w:rsidTr="00BF24DE">
        <w:tc>
          <w:tcPr>
            <w:tcW w:w="1565" w:type="dxa"/>
          </w:tcPr>
          <w:p w:rsidR="00830E7A" w:rsidRDefault="00830E7A" w:rsidP="00F07BB2">
            <w:pPr>
              <w:suppressAutoHyphens/>
              <w:jc w:val="both"/>
            </w:pPr>
            <w:r>
              <w:t>ПК-2</w:t>
            </w:r>
          </w:p>
        </w:tc>
        <w:tc>
          <w:tcPr>
            <w:tcW w:w="4384" w:type="dxa"/>
          </w:tcPr>
          <w:p w:rsidR="00830E7A" w:rsidRDefault="00830E7A" w:rsidP="007D3935">
            <w:pPr>
              <w:suppressAutoHyphens/>
            </w:pPr>
            <w:r w:rsidRPr="00F07BB2">
              <w:t>Декоративная живопись в сфере народного художественного творчества</w:t>
            </w:r>
            <w:r>
              <w:t>.</w:t>
            </w:r>
          </w:p>
          <w:p w:rsidR="00830E7A" w:rsidRDefault="00830E7A" w:rsidP="007D3935">
            <w:pPr>
              <w:suppressAutoHyphens/>
            </w:pPr>
            <w:r w:rsidRPr="00C16446">
              <w:t>Скульптура малых форм</w:t>
            </w:r>
            <w:r>
              <w:t>.</w:t>
            </w:r>
          </w:p>
          <w:p w:rsidR="00830E7A" w:rsidRDefault="00830E7A" w:rsidP="007D3935">
            <w:pPr>
              <w:suppressAutoHyphens/>
            </w:pPr>
            <w:r w:rsidRPr="00C16446">
              <w:t>Декоративная пластика</w:t>
            </w:r>
            <w:r>
              <w:t>.</w:t>
            </w:r>
          </w:p>
          <w:p w:rsidR="00830E7A" w:rsidRDefault="00830E7A" w:rsidP="007D3935">
            <w:pPr>
              <w:suppressAutoHyphens/>
            </w:pPr>
            <w:r w:rsidRPr="00C16446">
              <w:t>Иконопись</w:t>
            </w:r>
            <w:r>
              <w:t>.</w:t>
            </w:r>
          </w:p>
          <w:p w:rsidR="00830E7A" w:rsidRDefault="00830E7A" w:rsidP="007D3935">
            <w:pPr>
              <w:suppressAutoHyphens/>
            </w:pPr>
            <w:r w:rsidRPr="00C16446">
              <w:t>Основы древнерусской живописи</w:t>
            </w:r>
            <w:r>
              <w:t>.</w:t>
            </w:r>
          </w:p>
          <w:p w:rsidR="00830E7A" w:rsidRDefault="00830E7A" w:rsidP="007D3935">
            <w:pPr>
              <w:suppressAutoHyphens/>
            </w:pPr>
            <w:r w:rsidRPr="007D3935">
              <w:t>Миниатюрная живопись</w:t>
            </w:r>
            <w:r>
              <w:t>.</w:t>
            </w:r>
          </w:p>
          <w:p w:rsidR="00830E7A" w:rsidRPr="009B7C83" w:rsidRDefault="00830E7A" w:rsidP="007D3935">
            <w:pPr>
              <w:suppressAutoHyphens/>
            </w:pPr>
            <w:r w:rsidRPr="007D3935">
              <w:t>Основы лаковой миниатюры</w:t>
            </w:r>
            <w:r>
              <w:t>.</w:t>
            </w:r>
          </w:p>
          <w:p w:rsidR="00830E7A" w:rsidRDefault="00830E7A" w:rsidP="007D3935">
            <w:pPr>
              <w:suppressAutoHyphens/>
            </w:pPr>
            <w:r w:rsidRPr="007D3935">
              <w:t>Декоративная настенная живопись в архитектуре среды</w:t>
            </w:r>
            <w:r>
              <w:t>.</w:t>
            </w:r>
          </w:p>
          <w:p w:rsidR="00830E7A" w:rsidRDefault="00830E7A" w:rsidP="007D3935">
            <w:pPr>
              <w:suppressAutoHyphens/>
            </w:pPr>
            <w:r w:rsidRPr="007D3935">
              <w:t>Декорирование интерьерного пространства живописными средствами</w:t>
            </w:r>
            <w:r>
              <w:t>.</w:t>
            </w:r>
            <w:r w:rsidRPr="009B7C83">
              <w:tab/>
            </w:r>
          </w:p>
        </w:tc>
        <w:tc>
          <w:tcPr>
            <w:tcW w:w="1701" w:type="dxa"/>
          </w:tcPr>
          <w:p w:rsidR="00830E7A" w:rsidRDefault="00830E7A" w:rsidP="00FA6C9E">
            <w:pPr>
              <w:suppressAutoHyphens/>
              <w:jc w:val="both"/>
            </w:pPr>
          </w:p>
        </w:tc>
        <w:tc>
          <w:tcPr>
            <w:tcW w:w="1701" w:type="dxa"/>
          </w:tcPr>
          <w:p w:rsidR="00830E7A" w:rsidRDefault="00830E7A" w:rsidP="009B7C83">
            <w:pPr>
              <w:jc w:val="both"/>
            </w:pPr>
          </w:p>
        </w:tc>
      </w:tr>
      <w:tr w:rsidR="00830E7A" w:rsidTr="00BF24DE">
        <w:tc>
          <w:tcPr>
            <w:tcW w:w="1565" w:type="dxa"/>
          </w:tcPr>
          <w:p w:rsidR="00830E7A" w:rsidRDefault="00830E7A" w:rsidP="00F07BB2">
            <w:pPr>
              <w:suppressAutoHyphens/>
              <w:jc w:val="both"/>
            </w:pPr>
            <w:r>
              <w:t>ПК-3</w:t>
            </w:r>
          </w:p>
        </w:tc>
        <w:tc>
          <w:tcPr>
            <w:tcW w:w="4384" w:type="dxa"/>
          </w:tcPr>
          <w:p w:rsidR="00830E7A" w:rsidRDefault="00830E7A" w:rsidP="007D3935">
            <w:pPr>
              <w:suppressAutoHyphens/>
            </w:pPr>
            <w:r w:rsidRPr="007D3935">
              <w:t>Основы теории творчества</w:t>
            </w:r>
            <w:r>
              <w:t>.</w:t>
            </w:r>
          </w:p>
          <w:p w:rsidR="00830E7A" w:rsidRDefault="00830E7A" w:rsidP="007D3935">
            <w:pPr>
              <w:suppressAutoHyphens/>
            </w:pPr>
            <w:r w:rsidRPr="007D3935">
              <w:t>Пропедевтика</w:t>
            </w:r>
            <w:r>
              <w:t>.</w:t>
            </w:r>
          </w:p>
          <w:p w:rsidR="00830E7A" w:rsidRDefault="00830E7A" w:rsidP="007D3935">
            <w:pPr>
              <w:suppressAutoHyphens/>
            </w:pPr>
            <w:r w:rsidRPr="007D3935">
              <w:t>История и философия искусства</w:t>
            </w:r>
            <w:r>
              <w:t>.</w:t>
            </w:r>
          </w:p>
          <w:p w:rsidR="00830E7A" w:rsidRDefault="00830E7A" w:rsidP="007D3935">
            <w:pPr>
              <w:suppressAutoHyphens/>
            </w:pPr>
            <w:r w:rsidRPr="00F07BB2">
              <w:t>Декоративная живопись в сфере народного художественного творчества</w:t>
            </w:r>
            <w:r>
              <w:t>.</w:t>
            </w:r>
          </w:p>
          <w:p w:rsidR="00830E7A" w:rsidRDefault="00830E7A" w:rsidP="007D3935">
            <w:pPr>
              <w:suppressAutoHyphens/>
            </w:pPr>
            <w:r w:rsidRPr="00C16446">
              <w:t>Скульптура малых форм</w:t>
            </w:r>
            <w:r>
              <w:t>.</w:t>
            </w:r>
          </w:p>
          <w:p w:rsidR="00830E7A" w:rsidRDefault="00830E7A" w:rsidP="007D3935">
            <w:pPr>
              <w:suppressAutoHyphens/>
            </w:pPr>
            <w:r w:rsidRPr="00C16446">
              <w:t>Декоративная пластика</w:t>
            </w:r>
            <w:r>
              <w:t>.</w:t>
            </w:r>
          </w:p>
          <w:p w:rsidR="00830E7A" w:rsidRDefault="00830E7A" w:rsidP="007D3935">
            <w:pPr>
              <w:suppressAutoHyphens/>
            </w:pPr>
            <w:r w:rsidRPr="00C16446">
              <w:t>Иконопись</w:t>
            </w:r>
            <w:r>
              <w:t>.</w:t>
            </w:r>
          </w:p>
          <w:p w:rsidR="00830E7A" w:rsidRDefault="00830E7A" w:rsidP="007D3935">
            <w:pPr>
              <w:suppressAutoHyphens/>
            </w:pPr>
            <w:r w:rsidRPr="00C16446">
              <w:t>Основы древнерусской живописи</w:t>
            </w:r>
            <w:r>
              <w:t>.</w:t>
            </w:r>
          </w:p>
          <w:p w:rsidR="00830E7A" w:rsidRDefault="00830E7A" w:rsidP="007D3935">
            <w:pPr>
              <w:suppressAutoHyphens/>
            </w:pPr>
            <w:r w:rsidRPr="007D3935">
              <w:t>Миниатюрная живопись</w:t>
            </w:r>
            <w:r>
              <w:t>.</w:t>
            </w:r>
          </w:p>
          <w:p w:rsidR="00830E7A" w:rsidRPr="009B7C83" w:rsidRDefault="00830E7A" w:rsidP="007D3935">
            <w:pPr>
              <w:suppressAutoHyphens/>
            </w:pPr>
            <w:r w:rsidRPr="007D3935">
              <w:t>Основы лаковой миниатюры</w:t>
            </w:r>
            <w:r>
              <w:t>.</w:t>
            </w:r>
          </w:p>
          <w:p w:rsidR="00830E7A" w:rsidRDefault="00830E7A" w:rsidP="007D3935">
            <w:pPr>
              <w:suppressAutoHyphens/>
            </w:pPr>
            <w:r w:rsidRPr="007D3935">
              <w:t>Декоративная настенная живопись в архитектуре среды</w:t>
            </w:r>
            <w:r>
              <w:t>.</w:t>
            </w:r>
          </w:p>
          <w:p w:rsidR="00830E7A" w:rsidRPr="00F07BB2" w:rsidRDefault="00830E7A" w:rsidP="007D3935">
            <w:pPr>
              <w:suppressAutoHyphens/>
            </w:pPr>
            <w:r w:rsidRPr="007D3935">
              <w:t>Декорирование интерьерного пространства живописными средствами</w:t>
            </w:r>
            <w:r>
              <w:t>.</w:t>
            </w:r>
            <w:r w:rsidRPr="009B7C83">
              <w:tab/>
            </w:r>
          </w:p>
        </w:tc>
        <w:tc>
          <w:tcPr>
            <w:tcW w:w="1701" w:type="dxa"/>
          </w:tcPr>
          <w:p w:rsidR="00830E7A" w:rsidRPr="00595F79" w:rsidRDefault="00830E7A" w:rsidP="00FA6C9E">
            <w:pPr>
              <w:suppressAutoHyphens/>
              <w:jc w:val="both"/>
            </w:pPr>
          </w:p>
        </w:tc>
        <w:tc>
          <w:tcPr>
            <w:tcW w:w="1701" w:type="dxa"/>
          </w:tcPr>
          <w:p w:rsidR="00830E7A" w:rsidRDefault="00830E7A" w:rsidP="009B7C83">
            <w:pPr>
              <w:jc w:val="both"/>
            </w:pPr>
          </w:p>
        </w:tc>
      </w:tr>
      <w:tr w:rsidR="00830E7A" w:rsidTr="00BF24DE">
        <w:tc>
          <w:tcPr>
            <w:tcW w:w="1565" w:type="dxa"/>
          </w:tcPr>
          <w:p w:rsidR="00830E7A" w:rsidRDefault="00830E7A" w:rsidP="00F07BB2">
            <w:pPr>
              <w:suppressAutoHyphens/>
              <w:jc w:val="both"/>
            </w:pPr>
            <w:r>
              <w:t>ПК-4</w:t>
            </w:r>
          </w:p>
        </w:tc>
        <w:tc>
          <w:tcPr>
            <w:tcW w:w="4384" w:type="dxa"/>
          </w:tcPr>
          <w:p w:rsidR="00830E7A" w:rsidRDefault="00830E7A" w:rsidP="007D3935">
            <w:pPr>
              <w:suppressAutoHyphens/>
            </w:pPr>
            <w:r w:rsidRPr="007D3935">
              <w:t>Перспектива и технический рисунок</w:t>
            </w:r>
            <w:r>
              <w:t>.</w:t>
            </w:r>
          </w:p>
          <w:p w:rsidR="00830E7A" w:rsidRDefault="00830E7A" w:rsidP="007D3935">
            <w:pPr>
              <w:suppressAutoHyphens/>
            </w:pPr>
            <w:r w:rsidRPr="007D3935">
              <w:t>Анатомический рисунок и пластическая анатомия</w:t>
            </w:r>
            <w:r>
              <w:t>.</w:t>
            </w:r>
          </w:p>
          <w:p w:rsidR="00830E7A" w:rsidRDefault="00830E7A" w:rsidP="007D3935">
            <w:pPr>
              <w:suppressAutoHyphens/>
            </w:pPr>
            <w:r>
              <w:t>История Западно</w:t>
            </w:r>
            <w:r w:rsidRPr="00BF24DE">
              <w:t>европейского искусства</w:t>
            </w:r>
            <w:r>
              <w:t>.</w:t>
            </w:r>
          </w:p>
          <w:p w:rsidR="00830E7A" w:rsidRDefault="00830E7A" w:rsidP="007D3935">
            <w:pPr>
              <w:suppressAutoHyphens/>
            </w:pPr>
            <w:r w:rsidRPr="00BF24DE">
              <w:t>История русского искусства</w:t>
            </w:r>
            <w:r>
              <w:t>.</w:t>
            </w:r>
          </w:p>
          <w:p w:rsidR="00830E7A" w:rsidRDefault="00830E7A" w:rsidP="007D3935">
            <w:pPr>
              <w:suppressAutoHyphens/>
            </w:pPr>
            <w:r w:rsidRPr="00BF24DE">
              <w:t>История современного искусства</w:t>
            </w:r>
            <w:r>
              <w:t>.</w:t>
            </w:r>
          </w:p>
          <w:p w:rsidR="00830E7A" w:rsidRDefault="00830E7A" w:rsidP="007D3935">
            <w:pPr>
              <w:suppressAutoHyphens/>
            </w:pPr>
            <w:r w:rsidRPr="00BF24DE">
              <w:t>История стилей и орнаментов</w:t>
            </w:r>
            <w:r>
              <w:t>.</w:t>
            </w:r>
          </w:p>
          <w:p w:rsidR="00830E7A" w:rsidRDefault="00830E7A" w:rsidP="007D3935">
            <w:pPr>
              <w:suppressAutoHyphens/>
            </w:pPr>
            <w:r w:rsidRPr="00BF24DE">
              <w:t>Декоративная живопись</w:t>
            </w:r>
            <w:r>
              <w:t>.</w:t>
            </w:r>
          </w:p>
          <w:p w:rsidR="00830E7A" w:rsidRDefault="00830E7A" w:rsidP="007D3935">
            <w:pPr>
              <w:suppressAutoHyphens/>
            </w:pPr>
            <w:r w:rsidRPr="00BF24DE">
              <w:t>Копирование произведений изобразительного искусства</w:t>
            </w:r>
            <w:r>
              <w:t>.</w:t>
            </w:r>
          </w:p>
          <w:p w:rsidR="00830E7A" w:rsidRDefault="00830E7A" w:rsidP="007D3935">
            <w:pPr>
              <w:suppressAutoHyphens/>
            </w:pPr>
            <w:r w:rsidRPr="00BF24DE">
              <w:t>Основы реставрации в станковой живописи</w:t>
            </w:r>
            <w:r>
              <w:t>.</w:t>
            </w:r>
          </w:p>
          <w:p w:rsidR="00830E7A" w:rsidRDefault="00830E7A" w:rsidP="00BF24DE">
            <w:pPr>
              <w:suppressAutoHyphens/>
            </w:pPr>
            <w:r w:rsidRPr="00F07BB2">
              <w:t>Декоративная живопись в сфере народного художественного творчества</w:t>
            </w:r>
            <w:r>
              <w:t>.</w:t>
            </w:r>
          </w:p>
          <w:p w:rsidR="00830E7A" w:rsidRDefault="00830E7A" w:rsidP="00BF24DE">
            <w:pPr>
              <w:suppressAutoHyphens/>
            </w:pPr>
            <w:r w:rsidRPr="00C16446">
              <w:t>Скульптура малых форм</w:t>
            </w:r>
            <w:r>
              <w:t>.</w:t>
            </w:r>
          </w:p>
          <w:p w:rsidR="00830E7A" w:rsidRDefault="00830E7A" w:rsidP="00BF24DE">
            <w:pPr>
              <w:suppressAutoHyphens/>
            </w:pPr>
            <w:r w:rsidRPr="00C16446">
              <w:t>Декоративная пластика</w:t>
            </w:r>
            <w:r>
              <w:t>.</w:t>
            </w:r>
          </w:p>
          <w:p w:rsidR="00830E7A" w:rsidRDefault="00830E7A" w:rsidP="00BF24DE">
            <w:pPr>
              <w:suppressAutoHyphens/>
            </w:pPr>
            <w:r w:rsidRPr="00C16446">
              <w:t>Иконопись</w:t>
            </w:r>
            <w:r>
              <w:t>.</w:t>
            </w:r>
          </w:p>
          <w:p w:rsidR="00830E7A" w:rsidRDefault="00830E7A" w:rsidP="00BF24DE">
            <w:pPr>
              <w:suppressAutoHyphens/>
            </w:pPr>
            <w:r w:rsidRPr="00C16446">
              <w:t>Основы древнерусской живописи</w:t>
            </w:r>
            <w:r>
              <w:t>.</w:t>
            </w:r>
          </w:p>
          <w:p w:rsidR="00830E7A" w:rsidRDefault="00830E7A" w:rsidP="00BF24DE">
            <w:pPr>
              <w:suppressAutoHyphens/>
            </w:pPr>
            <w:r w:rsidRPr="007D3935">
              <w:t>Миниатюрная живопись</w:t>
            </w:r>
            <w:r>
              <w:t>.</w:t>
            </w:r>
          </w:p>
          <w:p w:rsidR="00830E7A" w:rsidRPr="009B7C83" w:rsidRDefault="00830E7A" w:rsidP="00BF24DE">
            <w:pPr>
              <w:suppressAutoHyphens/>
            </w:pPr>
            <w:r w:rsidRPr="007D3935">
              <w:t>Основы лаковой миниатюры</w:t>
            </w:r>
            <w:r>
              <w:t>.</w:t>
            </w:r>
          </w:p>
          <w:p w:rsidR="00830E7A" w:rsidRDefault="00830E7A" w:rsidP="00BF24DE">
            <w:pPr>
              <w:suppressAutoHyphens/>
            </w:pPr>
            <w:r w:rsidRPr="007D3935">
              <w:t>Декоративная настенная живопись в архитектуре среды</w:t>
            </w:r>
            <w:r>
              <w:t>.</w:t>
            </w:r>
          </w:p>
          <w:p w:rsidR="00830E7A" w:rsidRPr="00F07BB2" w:rsidRDefault="00830E7A" w:rsidP="00BF24DE">
            <w:pPr>
              <w:suppressAutoHyphens/>
            </w:pPr>
            <w:r w:rsidRPr="007D3935">
              <w:t>Декорирование интерьерного пространства живописными средствами</w:t>
            </w:r>
            <w:r>
              <w:t>.</w:t>
            </w:r>
            <w:r w:rsidRPr="009B7C83">
              <w:tab/>
            </w:r>
          </w:p>
        </w:tc>
        <w:tc>
          <w:tcPr>
            <w:tcW w:w="1701" w:type="dxa"/>
          </w:tcPr>
          <w:p w:rsidR="00830E7A" w:rsidRDefault="00830E7A" w:rsidP="00FA6C9E">
            <w:pPr>
              <w:suppressAutoHyphens/>
              <w:jc w:val="both"/>
            </w:pPr>
            <w:r w:rsidRPr="00BF24DE">
              <w:t>История декоративно-прикладного искусства и народных промыслов</w:t>
            </w:r>
            <w:r>
              <w:t>.</w:t>
            </w:r>
          </w:p>
          <w:p w:rsidR="00830E7A" w:rsidRPr="00595F79" w:rsidRDefault="00830E7A" w:rsidP="00FA6C9E">
            <w:pPr>
              <w:suppressAutoHyphens/>
              <w:jc w:val="both"/>
            </w:pPr>
            <w:r w:rsidRPr="00BF24DE">
              <w:t>Специальный рисунок</w:t>
            </w:r>
            <w:r>
              <w:t>.</w:t>
            </w:r>
          </w:p>
        </w:tc>
        <w:tc>
          <w:tcPr>
            <w:tcW w:w="1701" w:type="dxa"/>
          </w:tcPr>
          <w:p w:rsidR="00830E7A" w:rsidRDefault="00830E7A" w:rsidP="009B7C83">
            <w:pPr>
              <w:jc w:val="both"/>
            </w:pPr>
          </w:p>
        </w:tc>
      </w:tr>
    </w:tbl>
    <w:p w:rsidR="00830E7A" w:rsidRDefault="00830E7A" w:rsidP="009B7C83">
      <w:pPr>
        <w:ind w:firstLine="709"/>
        <w:jc w:val="both"/>
      </w:pPr>
    </w:p>
    <w:p w:rsidR="00830E7A" w:rsidRPr="00E765B9" w:rsidRDefault="00830E7A" w:rsidP="006A0A3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30E7A" w:rsidRDefault="00830E7A" w:rsidP="009B7C83"/>
    <w:p w:rsidR="00830E7A" w:rsidRDefault="00830E7A" w:rsidP="009B7C83">
      <w:pPr>
        <w:pStyle w:val="a3"/>
        <w:numPr>
          <w:ilvl w:val="0"/>
          <w:numId w:val="1"/>
        </w:numPr>
        <w:jc w:val="both"/>
        <w:rPr>
          <w:b/>
          <w:i/>
        </w:rPr>
      </w:pPr>
      <w:r>
        <w:rPr>
          <w:b/>
          <w:i/>
        </w:rPr>
        <w:t>Объем дисциплины</w:t>
      </w:r>
    </w:p>
    <w:p w:rsidR="00830E7A" w:rsidRPr="00D57F0B" w:rsidRDefault="00830E7A" w:rsidP="009B7C83">
      <w:pPr>
        <w:pStyle w:val="a3"/>
        <w:ind w:left="360"/>
        <w:jc w:val="both"/>
      </w:pPr>
    </w:p>
    <w:tbl>
      <w:tblPr>
        <w:tblW w:w="9356" w:type="dxa"/>
        <w:tblInd w:w="-5" w:type="dxa"/>
        <w:tblLayout w:type="fixed"/>
        <w:tblLook w:val="00A0" w:firstRow="1" w:lastRow="0" w:firstColumn="1" w:lastColumn="0" w:noHBand="0" w:noVBand="0"/>
      </w:tblPr>
      <w:tblGrid>
        <w:gridCol w:w="283"/>
        <w:gridCol w:w="5240"/>
        <w:gridCol w:w="1279"/>
        <w:gridCol w:w="1278"/>
        <w:gridCol w:w="1276"/>
      </w:tblGrid>
      <w:tr w:rsidR="00830E7A" w:rsidTr="00AF395E">
        <w:trPr>
          <w:trHeight w:val="1"/>
        </w:trPr>
        <w:tc>
          <w:tcPr>
            <w:tcW w:w="5523" w:type="dxa"/>
            <w:gridSpan w:val="2"/>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center"/>
              <w:rPr>
                <w:lang w:val="en-US"/>
              </w:rPr>
            </w:pPr>
            <w:r>
              <w:rPr>
                <w:b/>
                <w:bCs/>
                <w:i/>
                <w:iCs/>
              </w:rPr>
              <w:t>Виды учебной работы</w:t>
            </w:r>
          </w:p>
        </w:tc>
        <w:tc>
          <w:tcPr>
            <w:tcW w:w="3833" w:type="dxa"/>
            <w:gridSpan w:val="3"/>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center"/>
              <w:rPr>
                <w:lang w:val="en-US"/>
              </w:rPr>
            </w:pPr>
            <w:r>
              <w:rPr>
                <w:b/>
                <w:bCs/>
                <w:i/>
                <w:iCs/>
              </w:rPr>
              <w:t>Формы обучения</w:t>
            </w:r>
          </w:p>
        </w:tc>
      </w:tr>
      <w:tr w:rsidR="00830E7A" w:rsidTr="00AF395E">
        <w:trPr>
          <w:trHeight w:val="1"/>
        </w:trPr>
        <w:tc>
          <w:tcPr>
            <w:tcW w:w="5523" w:type="dxa"/>
            <w:gridSpan w:val="2"/>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spacing w:after="200" w:line="276" w:lineRule="auto"/>
              <w:rPr>
                <w:lang w:val="en-US"/>
              </w:rPr>
            </w:pPr>
          </w:p>
        </w:tc>
        <w:tc>
          <w:tcPr>
            <w:tcW w:w="3833" w:type="dxa"/>
            <w:gridSpan w:val="3"/>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center"/>
              <w:rPr>
                <w:lang w:val="en-US"/>
              </w:rPr>
            </w:pPr>
            <w:r>
              <w:rPr>
                <w:b/>
                <w:bCs/>
                <w:i/>
                <w:iCs/>
              </w:rPr>
              <w:t>Очная</w:t>
            </w:r>
          </w:p>
        </w:tc>
      </w:tr>
      <w:tr w:rsidR="00830E7A" w:rsidTr="00AF395E">
        <w:trPr>
          <w:trHeight w:val="1"/>
        </w:trPr>
        <w:tc>
          <w:tcPr>
            <w:tcW w:w="5523" w:type="dxa"/>
            <w:gridSpan w:val="2"/>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both"/>
            </w:pPr>
            <w:r>
              <w:rPr>
                <w:b/>
                <w:bCs/>
              </w:rPr>
              <w:t>Общая трудоемкость</w:t>
            </w:r>
            <w:r>
              <w:t>: зачетные единицы/часы</w:t>
            </w:r>
          </w:p>
        </w:tc>
        <w:tc>
          <w:tcPr>
            <w:tcW w:w="3833" w:type="dxa"/>
            <w:gridSpan w:val="3"/>
            <w:tcBorders>
              <w:top w:val="single" w:sz="4" w:space="0" w:color="000000"/>
              <w:left w:val="single" w:sz="4" w:space="0" w:color="000000"/>
              <w:bottom w:val="single" w:sz="4" w:space="0" w:color="000000"/>
              <w:right w:val="single" w:sz="4" w:space="0" w:color="auto"/>
            </w:tcBorders>
            <w:shd w:val="clear" w:color="auto" w:fill="FFFFFF"/>
          </w:tcPr>
          <w:p w:rsidR="00830E7A" w:rsidRPr="00D51AAB" w:rsidRDefault="00830E7A" w:rsidP="006A0A3E">
            <w:pPr>
              <w:jc w:val="center"/>
              <w:rPr>
                <w:color w:val="000000"/>
              </w:rPr>
            </w:pPr>
            <w:r>
              <w:rPr>
                <w:color w:val="000000"/>
              </w:rPr>
              <w:t>10/360</w:t>
            </w:r>
          </w:p>
        </w:tc>
      </w:tr>
      <w:tr w:rsidR="00830E7A" w:rsidTr="00287110">
        <w:trPr>
          <w:trHeight w:val="1"/>
        </w:trPr>
        <w:tc>
          <w:tcPr>
            <w:tcW w:w="5523" w:type="dxa"/>
            <w:gridSpan w:val="2"/>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both"/>
              <w:rPr>
                <w:b/>
                <w:bCs/>
              </w:rPr>
            </w:pPr>
            <w:r>
              <w:rPr>
                <w:b/>
                <w:bCs/>
              </w:rPr>
              <w:t xml:space="preserve">Семестр </w:t>
            </w:r>
          </w:p>
        </w:tc>
        <w:tc>
          <w:tcPr>
            <w:tcW w:w="1279"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086506">
            <w:pPr>
              <w:rPr>
                <w:color w:val="000000"/>
              </w:rPr>
            </w:pPr>
            <w:r>
              <w:rPr>
                <w:color w:val="000000"/>
              </w:rPr>
              <w:t>9</w:t>
            </w:r>
          </w:p>
        </w:tc>
        <w:tc>
          <w:tcPr>
            <w:tcW w:w="1278"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center"/>
              <w:rPr>
                <w:color w:val="000000"/>
              </w:rPr>
            </w:pPr>
            <w:r>
              <w:rPr>
                <w:color w:val="000000"/>
              </w:rPr>
              <w:t>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center"/>
              <w:rPr>
                <w:color w:val="000000"/>
              </w:rPr>
            </w:pPr>
            <w:r>
              <w:rPr>
                <w:color w:val="000000"/>
              </w:rPr>
              <w:t>В</w:t>
            </w:r>
          </w:p>
        </w:tc>
      </w:tr>
      <w:tr w:rsidR="00830E7A" w:rsidTr="00AF395E">
        <w:trPr>
          <w:trHeight w:val="1"/>
        </w:trPr>
        <w:tc>
          <w:tcPr>
            <w:tcW w:w="5523" w:type="dxa"/>
            <w:gridSpan w:val="2"/>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both"/>
            </w:pPr>
            <w:r>
              <w:rPr>
                <w:b/>
                <w:bCs/>
              </w:rPr>
              <w:t>Контактная работа с преподавателем</w:t>
            </w:r>
            <w:r>
              <w:t>:</w:t>
            </w:r>
          </w:p>
        </w:tc>
        <w:tc>
          <w:tcPr>
            <w:tcW w:w="1279"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tabs>
                <w:tab w:val="left" w:pos="270"/>
              </w:tabs>
              <w:jc w:val="center"/>
            </w:pPr>
          </w:p>
        </w:tc>
        <w:tc>
          <w:tcPr>
            <w:tcW w:w="1278"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tabs>
                <w:tab w:val="left" w:pos="270"/>
              </w:tabs>
              <w:jc w:val="cente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tabs>
                <w:tab w:val="left" w:pos="270"/>
              </w:tabs>
              <w:jc w:val="center"/>
            </w:pPr>
          </w:p>
        </w:tc>
      </w:tr>
      <w:tr w:rsidR="00830E7A" w:rsidTr="00287110">
        <w:trPr>
          <w:trHeight w:val="1"/>
        </w:trPr>
        <w:tc>
          <w:tcPr>
            <w:tcW w:w="283" w:type="dxa"/>
            <w:vMerge w:val="restart"/>
            <w:tcBorders>
              <w:top w:val="single" w:sz="4" w:space="0" w:color="000000"/>
              <w:left w:val="single" w:sz="4" w:space="0" w:color="000000"/>
              <w:bottom w:val="nil"/>
              <w:right w:val="single" w:sz="4" w:space="0" w:color="000000"/>
            </w:tcBorders>
            <w:shd w:val="clear" w:color="auto" w:fill="FFFFFF"/>
          </w:tcPr>
          <w:p w:rsidR="00830E7A" w:rsidRDefault="00830E7A" w:rsidP="00FA6C9E">
            <w:pPr>
              <w:jc w:val="both"/>
              <w:rPr>
                <w:lang w:val="en-US"/>
              </w:rPr>
            </w:pPr>
          </w:p>
        </w:tc>
        <w:tc>
          <w:tcPr>
            <w:tcW w:w="5240"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both"/>
            </w:pPr>
            <w:r>
              <w:t>Занятия лекционного типа - лекционные занятия</w:t>
            </w:r>
          </w:p>
        </w:tc>
        <w:tc>
          <w:tcPr>
            <w:tcW w:w="1279"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jc w:val="center"/>
            </w:pPr>
          </w:p>
        </w:tc>
        <w:tc>
          <w:tcPr>
            <w:tcW w:w="1278"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jc w:val="cente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jc w:val="center"/>
            </w:pPr>
          </w:p>
        </w:tc>
      </w:tr>
      <w:tr w:rsidR="00830E7A" w:rsidTr="00287110">
        <w:trPr>
          <w:trHeight w:val="1"/>
        </w:trPr>
        <w:tc>
          <w:tcPr>
            <w:tcW w:w="283" w:type="dxa"/>
            <w:vMerge/>
            <w:tcBorders>
              <w:top w:val="single" w:sz="4" w:space="0" w:color="000000"/>
              <w:left w:val="single" w:sz="4" w:space="0" w:color="000000"/>
              <w:bottom w:val="nil"/>
              <w:right w:val="single" w:sz="4" w:space="0" w:color="000000"/>
            </w:tcBorders>
            <w:vAlign w:val="center"/>
          </w:tcPr>
          <w:p w:rsidR="00830E7A" w:rsidRPr="00033D9E" w:rsidRDefault="00830E7A" w:rsidP="00FA6C9E"/>
        </w:tc>
        <w:tc>
          <w:tcPr>
            <w:tcW w:w="5240"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279"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jc w:val="center"/>
            </w:pPr>
            <w:r>
              <w:t>68(13*)</w:t>
            </w:r>
          </w:p>
        </w:tc>
        <w:tc>
          <w:tcPr>
            <w:tcW w:w="1278"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jc w:val="center"/>
            </w:pPr>
            <w:r>
              <w:t>68(13*)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jc w:val="center"/>
            </w:pPr>
            <w:r>
              <w:t>72(14*)</w:t>
            </w:r>
          </w:p>
        </w:tc>
      </w:tr>
      <w:tr w:rsidR="00830E7A" w:rsidTr="00287110">
        <w:trPr>
          <w:trHeight w:val="1"/>
        </w:trPr>
        <w:tc>
          <w:tcPr>
            <w:tcW w:w="283" w:type="dxa"/>
            <w:vMerge/>
            <w:tcBorders>
              <w:top w:val="single" w:sz="4" w:space="0" w:color="000000"/>
              <w:left w:val="single" w:sz="4" w:space="0" w:color="000000"/>
              <w:bottom w:val="nil"/>
              <w:right w:val="single" w:sz="4" w:space="0" w:color="000000"/>
            </w:tcBorders>
            <w:vAlign w:val="center"/>
          </w:tcPr>
          <w:p w:rsidR="00830E7A" w:rsidRDefault="00830E7A" w:rsidP="00FA6C9E">
            <w:pPr>
              <w:rPr>
                <w:lang w:val="en-US"/>
              </w:rPr>
            </w:pPr>
          </w:p>
        </w:tc>
        <w:tc>
          <w:tcPr>
            <w:tcW w:w="5240"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279" w:type="dxa"/>
            <w:tcBorders>
              <w:top w:val="single" w:sz="4" w:space="0" w:color="000000"/>
              <w:left w:val="single" w:sz="4" w:space="0" w:color="000000"/>
              <w:bottom w:val="single" w:sz="4" w:space="0" w:color="000000"/>
              <w:right w:val="single" w:sz="4" w:space="0" w:color="auto"/>
            </w:tcBorders>
            <w:shd w:val="clear" w:color="auto" w:fill="FFFFFF"/>
          </w:tcPr>
          <w:p w:rsidR="00830E7A" w:rsidRDefault="00830E7A" w:rsidP="00287110">
            <w:pPr>
              <w:jc w:val="center"/>
            </w:pPr>
          </w:p>
        </w:tc>
        <w:tc>
          <w:tcPr>
            <w:tcW w:w="1278" w:type="dxa"/>
            <w:tcBorders>
              <w:top w:val="single" w:sz="4" w:space="0" w:color="000000"/>
              <w:left w:val="single" w:sz="4" w:space="0" w:color="auto"/>
              <w:bottom w:val="single" w:sz="4" w:space="0" w:color="000000"/>
              <w:right w:val="single" w:sz="4" w:space="0" w:color="000000"/>
            </w:tcBorders>
            <w:shd w:val="clear" w:color="auto" w:fill="FFFFFF"/>
          </w:tcPr>
          <w:p w:rsidR="00830E7A" w:rsidRDefault="00830E7A" w:rsidP="00287110">
            <w:pPr>
              <w:jc w:val="center"/>
            </w:pPr>
          </w:p>
        </w:tc>
        <w:tc>
          <w:tcPr>
            <w:tcW w:w="1276" w:type="dxa"/>
            <w:tcBorders>
              <w:top w:val="single" w:sz="4" w:space="0" w:color="000000"/>
              <w:left w:val="single" w:sz="4" w:space="0" w:color="auto"/>
              <w:bottom w:val="single" w:sz="4" w:space="0" w:color="000000"/>
              <w:right w:val="single" w:sz="4" w:space="0" w:color="000000"/>
            </w:tcBorders>
            <w:shd w:val="clear" w:color="auto" w:fill="FFFFFF"/>
          </w:tcPr>
          <w:p w:rsidR="00830E7A" w:rsidRDefault="00830E7A" w:rsidP="00287110">
            <w:pPr>
              <w:jc w:val="center"/>
            </w:pPr>
          </w:p>
        </w:tc>
      </w:tr>
      <w:tr w:rsidR="00830E7A" w:rsidTr="00287110">
        <w:trPr>
          <w:trHeight w:val="1"/>
        </w:trPr>
        <w:tc>
          <w:tcPr>
            <w:tcW w:w="283" w:type="dxa"/>
            <w:vMerge/>
            <w:tcBorders>
              <w:top w:val="single" w:sz="4" w:space="0" w:color="000000"/>
              <w:left w:val="single" w:sz="4" w:space="0" w:color="000000"/>
              <w:bottom w:val="nil"/>
              <w:right w:val="single" w:sz="4" w:space="0" w:color="000000"/>
            </w:tcBorders>
            <w:vAlign w:val="center"/>
          </w:tcPr>
          <w:p w:rsidR="00830E7A" w:rsidRPr="00D51AAB" w:rsidRDefault="00830E7A" w:rsidP="00FA6C9E"/>
        </w:tc>
        <w:tc>
          <w:tcPr>
            <w:tcW w:w="5240"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both"/>
            </w:pPr>
            <w:r>
              <w:t>Консультации</w:t>
            </w:r>
          </w:p>
        </w:tc>
        <w:tc>
          <w:tcPr>
            <w:tcW w:w="1279" w:type="dxa"/>
            <w:tcBorders>
              <w:top w:val="single" w:sz="4" w:space="0" w:color="000000"/>
              <w:left w:val="single" w:sz="4" w:space="0" w:color="000000"/>
              <w:bottom w:val="single" w:sz="4" w:space="0" w:color="000000"/>
              <w:right w:val="single" w:sz="4" w:space="0" w:color="auto"/>
            </w:tcBorders>
            <w:shd w:val="clear" w:color="auto" w:fill="FFFFFF"/>
          </w:tcPr>
          <w:p w:rsidR="00830E7A" w:rsidRPr="00D51AAB" w:rsidRDefault="00830E7A" w:rsidP="00287110">
            <w:pPr>
              <w:jc w:val="center"/>
            </w:pPr>
          </w:p>
        </w:tc>
        <w:tc>
          <w:tcPr>
            <w:tcW w:w="1278" w:type="dxa"/>
            <w:tcBorders>
              <w:top w:val="single" w:sz="4" w:space="0" w:color="000000"/>
              <w:left w:val="single" w:sz="4" w:space="0" w:color="auto"/>
              <w:bottom w:val="single" w:sz="4" w:space="0" w:color="000000"/>
              <w:right w:val="single" w:sz="4" w:space="0" w:color="000000"/>
            </w:tcBorders>
            <w:shd w:val="clear" w:color="auto" w:fill="FFFFFF"/>
          </w:tcPr>
          <w:p w:rsidR="00830E7A" w:rsidRDefault="00830E7A" w:rsidP="00287110">
            <w:pPr>
              <w:jc w:val="center"/>
            </w:pPr>
          </w:p>
        </w:tc>
        <w:tc>
          <w:tcPr>
            <w:tcW w:w="1276" w:type="dxa"/>
            <w:tcBorders>
              <w:top w:val="single" w:sz="4" w:space="0" w:color="000000"/>
              <w:left w:val="single" w:sz="4" w:space="0" w:color="auto"/>
              <w:bottom w:val="single" w:sz="4" w:space="0" w:color="000000"/>
              <w:right w:val="single" w:sz="4" w:space="0" w:color="000000"/>
            </w:tcBorders>
            <w:shd w:val="clear" w:color="auto" w:fill="FFFFFF"/>
          </w:tcPr>
          <w:p w:rsidR="00830E7A" w:rsidRPr="00D51AAB" w:rsidRDefault="00830E7A" w:rsidP="00287110">
            <w:pPr>
              <w:jc w:val="center"/>
            </w:pPr>
            <w:r>
              <w:t>2</w:t>
            </w:r>
          </w:p>
        </w:tc>
      </w:tr>
      <w:tr w:rsidR="00830E7A" w:rsidTr="00287110">
        <w:trPr>
          <w:trHeight w:val="1"/>
        </w:trPr>
        <w:tc>
          <w:tcPr>
            <w:tcW w:w="283" w:type="dxa"/>
            <w:vMerge/>
            <w:tcBorders>
              <w:top w:val="single" w:sz="4" w:space="0" w:color="000000"/>
              <w:left w:val="single" w:sz="4" w:space="0" w:color="000000"/>
              <w:bottom w:val="nil"/>
              <w:right w:val="single" w:sz="4" w:space="0" w:color="000000"/>
            </w:tcBorders>
            <w:vAlign w:val="center"/>
          </w:tcPr>
          <w:p w:rsidR="00830E7A" w:rsidRDefault="00830E7A" w:rsidP="00FA6C9E">
            <w:pPr>
              <w:rPr>
                <w:lang w:val="en-US"/>
              </w:rPr>
            </w:pPr>
          </w:p>
        </w:tc>
        <w:tc>
          <w:tcPr>
            <w:tcW w:w="5240"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both"/>
            </w:pPr>
            <w:r>
              <w:t xml:space="preserve">Промежуточная аттестация: </w:t>
            </w:r>
            <w:r>
              <w:rPr>
                <w:u w:val="single"/>
              </w:rPr>
              <w:t>зачёт, зачёт с оценкой, экзамен</w:t>
            </w:r>
            <w:r>
              <w:rPr>
                <w:i/>
              </w:rPr>
              <w:t>(в том числе: в форме контактной работы/в форме СРС)</w:t>
            </w:r>
          </w:p>
        </w:tc>
        <w:tc>
          <w:tcPr>
            <w:tcW w:w="1279" w:type="dxa"/>
            <w:tcBorders>
              <w:top w:val="single" w:sz="4" w:space="0" w:color="000000"/>
              <w:left w:val="single" w:sz="4" w:space="0" w:color="000000"/>
              <w:bottom w:val="single" w:sz="4" w:space="0" w:color="000000"/>
              <w:right w:val="single" w:sz="4" w:space="0" w:color="auto"/>
            </w:tcBorders>
            <w:shd w:val="clear" w:color="auto" w:fill="FFFFFF"/>
          </w:tcPr>
          <w:p w:rsidR="00830E7A" w:rsidRDefault="00830E7A" w:rsidP="00287110">
            <w:pPr>
              <w:jc w:val="center"/>
            </w:pPr>
            <w:r>
              <w:t>2</w:t>
            </w:r>
          </w:p>
        </w:tc>
        <w:tc>
          <w:tcPr>
            <w:tcW w:w="1278" w:type="dxa"/>
            <w:tcBorders>
              <w:top w:val="single" w:sz="4" w:space="0" w:color="000000"/>
              <w:left w:val="single" w:sz="4" w:space="0" w:color="auto"/>
              <w:bottom w:val="single" w:sz="4" w:space="0" w:color="000000"/>
              <w:right w:val="single" w:sz="4" w:space="0" w:color="000000"/>
            </w:tcBorders>
            <w:shd w:val="clear" w:color="auto" w:fill="FFFFFF"/>
          </w:tcPr>
          <w:p w:rsidR="00830E7A" w:rsidRDefault="00830E7A" w:rsidP="00287110">
            <w:pPr>
              <w:jc w:val="center"/>
            </w:pPr>
            <w:r>
              <w:t>2</w:t>
            </w:r>
          </w:p>
        </w:tc>
        <w:tc>
          <w:tcPr>
            <w:tcW w:w="1276" w:type="dxa"/>
            <w:tcBorders>
              <w:top w:val="single" w:sz="4" w:space="0" w:color="000000"/>
              <w:left w:val="single" w:sz="4" w:space="0" w:color="auto"/>
              <w:bottom w:val="single" w:sz="4" w:space="0" w:color="000000"/>
              <w:right w:val="single" w:sz="4" w:space="0" w:color="000000"/>
            </w:tcBorders>
            <w:shd w:val="clear" w:color="auto" w:fill="FFFFFF"/>
          </w:tcPr>
          <w:p w:rsidR="00830E7A" w:rsidRDefault="00830E7A" w:rsidP="00287110">
            <w:pPr>
              <w:jc w:val="center"/>
            </w:pPr>
            <w:r>
              <w:t>2/7</w:t>
            </w:r>
          </w:p>
        </w:tc>
      </w:tr>
      <w:tr w:rsidR="00830E7A" w:rsidTr="00287110">
        <w:trPr>
          <w:trHeight w:val="1"/>
        </w:trPr>
        <w:tc>
          <w:tcPr>
            <w:tcW w:w="5523" w:type="dxa"/>
            <w:gridSpan w:val="2"/>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both"/>
              <w:rPr>
                <w:lang w:val="en-US"/>
              </w:rPr>
            </w:pPr>
            <w:r>
              <w:rPr>
                <w:b/>
                <w:bCs/>
              </w:rPr>
              <w:t>Самостоятельная работа</w:t>
            </w:r>
          </w:p>
        </w:tc>
        <w:tc>
          <w:tcPr>
            <w:tcW w:w="1279"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jc w:val="center"/>
            </w:pPr>
            <w:r>
              <w:t>38</w:t>
            </w:r>
          </w:p>
        </w:tc>
        <w:tc>
          <w:tcPr>
            <w:tcW w:w="1278"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jc w:val="center"/>
            </w:pPr>
            <w:r>
              <w:t>38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jc w:val="center"/>
            </w:pPr>
            <w:r>
              <w:t>61</w:t>
            </w:r>
          </w:p>
        </w:tc>
      </w:tr>
    </w:tbl>
    <w:p w:rsidR="00830E7A" w:rsidRDefault="00830E7A"/>
    <w:p w:rsidR="00830E7A" w:rsidRDefault="00830E7A" w:rsidP="006A0A3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30E7A" w:rsidRDefault="00830E7A"/>
    <w:p w:rsidR="00830E7A" w:rsidRPr="00EA1754" w:rsidRDefault="00830E7A" w:rsidP="009B0709">
      <w:pPr>
        <w:pStyle w:val="a3"/>
        <w:numPr>
          <w:ilvl w:val="0"/>
          <w:numId w:val="1"/>
        </w:numPr>
        <w:jc w:val="both"/>
        <w:rPr>
          <w:b/>
          <w:i/>
        </w:rPr>
      </w:pPr>
      <w:r w:rsidRPr="00EA175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30E7A" w:rsidRPr="00175865" w:rsidRDefault="00830E7A" w:rsidP="009B0709">
      <w:pPr>
        <w:jc w:val="both"/>
        <w:rPr>
          <w:b/>
          <w:i/>
        </w:rPr>
      </w:pPr>
    </w:p>
    <w:p w:rsidR="00830E7A" w:rsidRPr="00EA1754" w:rsidRDefault="00830E7A" w:rsidP="009B0709">
      <w:pPr>
        <w:rPr>
          <w:b/>
        </w:rPr>
      </w:pPr>
      <w:r w:rsidRPr="00EA1754">
        <w:rPr>
          <w:b/>
        </w:rPr>
        <w:t>4.1Распределение часов по разделам/темам и видам работы</w:t>
      </w:r>
    </w:p>
    <w:p w:rsidR="00830E7A" w:rsidRDefault="00830E7A" w:rsidP="009B0709">
      <w:pPr>
        <w:pStyle w:val="a3"/>
        <w:ind w:left="1724"/>
        <w:jc w:val="both"/>
        <w:rPr>
          <w:b/>
        </w:rPr>
      </w:pPr>
      <w:r>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2550"/>
        <w:gridCol w:w="819"/>
        <w:gridCol w:w="929"/>
        <w:gridCol w:w="1177"/>
        <w:gridCol w:w="1112"/>
        <w:gridCol w:w="2142"/>
      </w:tblGrid>
      <w:tr w:rsidR="00830E7A" w:rsidTr="00FA6C9E">
        <w:tc>
          <w:tcPr>
            <w:tcW w:w="616" w:type="dxa"/>
            <w:vMerge w:val="restart"/>
          </w:tcPr>
          <w:p w:rsidR="00830E7A" w:rsidRDefault="00830E7A" w:rsidP="00FA6C9E">
            <w:pPr>
              <w:jc w:val="both"/>
              <w:rPr>
                <w:b/>
              </w:rPr>
            </w:pPr>
          </w:p>
          <w:p w:rsidR="00830E7A" w:rsidRDefault="00830E7A" w:rsidP="00FA6C9E">
            <w:pPr>
              <w:jc w:val="both"/>
              <w:rPr>
                <w:b/>
              </w:rPr>
            </w:pPr>
            <w:r>
              <w:rPr>
                <w:b/>
              </w:rPr>
              <w:t>№ п/п</w:t>
            </w:r>
          </w:p>
        </w:tc>
        <w:tc>
          <w:tcPr>
            <w:tcW w:w="2550" w:type="dxa"/>
            <w:vMerge w:val="restart"/>
          </w:tcPr>
          <w:p w:rsidR="00830E7A" w:rsidRDefault="00830E7A" w:rsidP="00FA6C9E">
            <w:pPr>
              <w:jc w:val="both"/>
              <w:rPr>
                <w:b/>
              </w:rPr>
            </w:pPr>
          </w:p>
          <w:p w:rsidR="00830E7A" w:rsidRDefault="00830E7A" w:rsidP="00FA6C9E">
            <w:pPr>
              <w:jc w:val="both"/>
              <w:rPr>
                <w:b/>
              </w:rPr>
            </w:pPr>
            <w:r>
              <w:rPr>
                <w:b/>
              </w:rPr>
              <w:t>Раздел/тема</w:t>
            </w:r>
          </w:p>
        </w:tc>
        <w:tc>
          <w:tcPr>
            <w:tcW w:w="819" w:type="dxa"/>
            <w:vMerge w:val="restart"/>
          </w:tcPr>
          <w:p w:rsidR="00830E7A" w:rsidRDefault="00830E7A" w:rsidP="00FA6C9E">
            <w:pPr>
              <w:jc w:val="both"/>
              <w:rPr>
                <w:b/>
              </w:rPr>
            </w:pPr>
          </w:p>
          <w:p w:rsidR="00830E7A" w:rsidRDefault="00830E7A" w:rsidP="00FA6C9E">
            <w:pPr>
              <w:jc w:val="both"/>
              <w:rPr>
                <w:b/>
              </w:rPr>
            </w:pPr>
            <w:r>
              <w:rPr>
                <w:b/>
              </w:rPr>
              <w:t>Всего час.</w:t>
            </w:r>
          </w:p>
        </w:tc>
        <w:tc>
          <w:tcPr>
            <w:tcW w:w="5360" w:type="dxa"/>
            <w:gridSpan w:val="4"/>
          </w:tcPr>
          <w:p w:rsidR="00830E7A" w:rsidRDefault="00830E7A" w:rsidP="00FA6C9E">
            <w:pPr>
              <w:jc w:val="both"/>
              <w:rPr>
                <w:b/>
              </w:rPr>
            </w:pPr>
            <w:r>
              <w:rPr>
                <w:b/>
              </w:rPr>
              <w:t>Виды учебной работы (в часах)</w:t>
            </w:r>
          </w:p>
        </w:tc>
      </w:tr>
      <w:tr w:rsidR="00830E7A" w:rsidTr="00FA6C9E">
        <w:tc>
          <w:tcPr>
            <w:tcW w:w="616" w:type="dxa"/>
            <w:vMerge/>
            <w:vAlign w:val="center"/>
          </w:tcPr>
          <w:p w:rsidR="00830E7A" w:rsidRDefault="00830E7A" w:rsidP="00FA6C9E">
            <w:pPr>
              <w:rPr>
                <w:b/>
              </w:rPr>
            </w:pPr>
          </w:p>
        </w:tc>
        <w:tc>
          <w:tcPr>
            <w:tcW w:w="2550" w:type="dxa"/>
            <w:vMerge/>
            <w:vAlign w:val="center"/>
          </w:tcPr>
          <w:p w:rsidR="00830E7A" w:rsidRDefault="00830E7A" w:rsidP="00FA6C9E">
            <w:pPr>
              <w:rPr>
                <w:b/>
              </w:rPr>
            </w:pPr>
          </w:p>
        </w:tc>
        <w:tc>
          <w:tcPr>
            <w:tcW w:w="819" w:type="dxa"/>
            <w:vMerge/>
            <w:vAlign w:val="center"/>
          </w:tcPr>
          <w:p w:rsidR="00830E7A" w:rsidRDefault="00830E7A" w:rsidP="00FA6C9E">
            <w:pPr>
              <w:rPr>
                <w:b/>
              </w:rPr>
            </w:pPr>
          </w:p>
        </w:tc>
        <w:tc>
          <w:tcPr>
            <w:tcW w:w="3218" w:type="dxa"/>
            <w:gridSpan w:val="3"/>
          </w:tcPr>
          <w:p w:rsidR="00830E7A" w:rsidRDefault="00830E7A" w:rsidP="00FA6C9E">
            <w:pPr>
              <w:jc w:val="both"/>
              <w:rPr>
                <w:b/>
              </w:rPr>
            </w:pPr>
            <w:r>
              <w:rPr>
                <w:b/>
              </w:rPr>
              <w:t>Аудиторная работа</w:t>
            </w:r>
          </w:p>
        </w:tc>
        <w:tc>
          <w:tcPr>
            <w:tcW w:w="2142" w:type="dxa"/>
            <w:vMerge w:val="restart"/>
          </w:tcPr>
          <w:p w:rsidR="00830E7A" w:rsidRDefault="00830E7A" w:rsidP="00FA6C9E">
            <w:pPr>
              <w:jc w:val="both"/>
              <w:rPr>
                <w:b/>
              </w:rPr>
            </w:pPr>
            <w:r>
              <w:rPr>
                <w:b/>
              </w:rPr>
              <w:t>Самостоятельная работа</w:t>
            </w:r>
          </w:p>
        </w:tc>
      </w:tr>
      <w:tr w:rsidR="00830E7A" w:rsidTr="007B4DAC">
        <w:tc>
          <w:tcPr>
            <w:tcW w:w="616" w:type="dxa"/>
            <w:vMerge/>
            <w:vAlign w:val="center"/>
          </w:tcPr>
          <w:p w:rsidR="00830E7A" w:rsidRDefault="00830E7A" w:rsidP="00FA6C9E">
            <w:pPr>
              <w:rPr>
                <w:b/>
              </w:rPr>
            </w:pPr>
          </w:p>
        </w:tc>
        <w:tc>
          <w:tcPr>
            <w:tcW w:w="2550" w:type="dxa"/>
            <w:vMerge/>
            <w:vAlign w:val="center"/>
          </w:tcPr>
          <w:p w:rsidR="00830E7A" w:rsidRDefault="00830E7A" w:rsidP="00FA6C9E">
            <w:pPr>
              <w:rPr>
                <w:b/>
              </w:rPr>
            </w:pPr>
          </w:p>
        </w:tc>
        <w:tc>
          <w:tcPr>
            <w:tcW w:w="819" w:type="dxa"/>
            <w:vMerge/>
            <w:vAlign w:val="center"/>
          </w:tcPr>
          <w:p w:rsidR="00830E7A" w:rsidRDefault="00830E7A" w:rsidP="00FA6C9E">
            <w:pPr>
              <w:rPr>
                <w:b/>
              </w:rPr>
            </w:pPr>
          </w:p>
        </w:tc>
        <w:tc>
          <w:tcPr>
            <w:tcW w:w="929" w:type="dxa"/>
          </w:tcPr>
          <w:p w:rsidR="00830E7A" w:rsidRDefault="00830E7A" w:rsidP="00FA6C9E">
            <w:pPr>
              <w:jc w:val="both"/>
              <w:rPr>
                <w:b/>
              </w:rPr>
            </w:pPr>
            <w:r>
              <w:rPr>
                <w:b/>
              </w:rPr>
              <w:t>ЛЗ</w:t>
            </w:r>
          </w:p>
        </w:tc>
        <w:tc>
          <w:tcPr>
            <w:tcW w:w="1177" w:type="dxa"/>
          </w:tcPr>
          <w:p w:rsidR="00830E7A" w:rsidRDefault="00830E7A" w:rsidP="00FA6C9E">
            <w:pPr>
              <w:jc w:val="both"/>
              <w:rPr>
                <w:b/>
              </w:rPr>
            </w:pPr>
            <w:r>
              <w:rPr>
                <w:b/>
              </w:rPr>
              <w:t>ПЗ</w:t>
            </w:r>
          </w:p>
        </w:tc>
        <w:tc>
          <w:tcPr>
            <w:tcW w:w="1112" w:type="dxa"/>
          </w:tcPr>
          <w:p w:rsidR="00830E7A" w:rsidRDefault="00830E7A" w:rsidP="00FA6C9E">
            <w:pPr>
              <w:jc w:val="both"/>
              <w:rPr>
                <w:b/>
              </w:rPr>
            </w:pPr>
            <w:proofErr w:type="spellStart"/>
            <w:r>
              <w:rPr>
                <w:b/>
              </w:rPr>
              <w:t>Лаб.З</w:t>
            </w:r>
            <w:proofErr w:type="spellEnd"/>
          </w:p>
        </w:tc>
        <w:tc>
          <w:tcPr>
            <w:tcW w:w="2142" w:type="dxa"/>
            <w:vMerge/>
            <w:vAlign w:val="center"/>
          </w:tcPr>
          <w:p w:rsidR="00830E7A" w:rsidRDefault="00830E7A" w:rsidP="00FA6C9E">
            <w:pPr>
              <w:rPr>
                <w:b/>
              </w:rPr>
            </w:pPr>
          </w:p>
        </w:tc>
      </w:tr>
      <w:tr w:rsidR="00830E7A" w:rsidTr="00FA6C9E">
        <w:tc>
          <w:tcPr>
            <w:tcW w:w="9345" w:type="dxa"/>
            <w:gridSpan w:val="7"/>
          </w:tcPr>
          <w:p w:rsidR="00830E7A" w:rsidRDefault="00830E7A" w:rsidP="00FA6C9E">
            <w:pPr>
              <w:jc w:val="both"/>
            </w:pPr>
            <w:r>
              <w:t>9 семестр</w:t>
            </w:r>
          </w:p>
        </w:tc>
      </w:tr>
      <w:tr w:rsidR="00830E7A" w:rsidTr="007B4DAC">
        <w:tc>
          <w:tcPr>
            <w:tcW w:w="616" w:type="dxa"/>
          </w:tcPr>
          <w:p w:rsidR="00830E7A" w:rsidRPr="00E32B64" w:rsidRDefault="00830E7A" w:rsidP="0044226B">
            <w:pPr>
              <w:pStyle w:val="a5"/>
              <w:jc w:val="both"/>
            </w:pPr>
            <w:r w:rsidRPr="00E32B64">
              <w:t>1</w:t>
            </w:r>
          </w:p>
        </w:tc>
        <w:tc>
          <w:tcPr>
            <w:tcW w:w="2550" w:type="dxa"/>
          </w:tcPr>
          <w:p w:rsidR="00830E7A" w:rsidRDefault="00830E7A" w:rsidP="0044226B">
            <w:pPr>
              <w:jc w:val="both"/>
            </w:pPr>
            <w:r>
              <w:t>Декоративный натюрморт, цветовой контраст</w:t>
            </w:r>
          </w:p>
        </w:tc>
        <w:tc>
          <w:tcPr>
            <w:tcW w:w="819" w:type="dxa"/>
          </w:tcPr>
          <w:p w:rsidR="00830E7A" w:rsidRDefault="00830E7A" w:rsidP="0044226B">
            <w:pPr>
              <w:jc w:val="both"/>
            </w:pPr>
            <w:r>
              <w:t xml:space="preserve">  27</w:t>
            </w:r>
          </w:p>
        </w:tc>
        <w:tc>
          <w:tcPr>
            <w:tcW w:w="929" w:type="dxa"/>
          </w:tcPr>
          <w:p w:rsidR="00830E7A" w:rsidRDefault="00830E7A" w:rsidP="0044226B">
            <w:pPr>
              <w:jc w:val="both"/>
            </w:pPr>
          </w:p>
        </w:tc>
        <w:tc>
          <w:tcPr>
            <w:tcW w:w="1177" w:type="dxa"/>
          </w:tcPr>
          <w:p w:rsidR="00830E7A" w:rsidRDefault="00830E7A" w:rsidP="0044226B">
            <w:pPr>
              <w:jc w:val="both"/>
            </w:pPr>
            <w:r>
              <w:t xml:space="preserve">    17 </w:t>
            </w:r>
            <w:r w:rsidRPr="00412FE0">
              <w:t>(</w:t>
            </w:r>
            <w:r w:rsidRPr="00412FE0">
              <w:rPr>
                <w:u w:val="single"/>
              </w:rPr>
              <w:t>3</w:t>
            </w:r>
            <w:r w:rsidRPr="00412FE0">
              <w:t>*)</w:t>
            </w:r>
          </w:p>
        </w:tc>
        <w:tc>
          <w:tcPr>
            <w:tcW w:w="1112" w:type="dxa"/>
          </w:tcPr>
          <w:p w:rsidR="00830E7A" w:rsidRDefault="00830E7A" w:rsidP="0044226B">
            <w:pPr>
              <w:jc w:val="both"/>
            </w:pPr>
          </w:p>
        </w:tc>
        <w:tc>
          <w:tcPr>
            <w:tcW w:w="2142" w:type="dxa"/>
          </w:tcPr>
          <w:p w:rsidR="00830E7A" w:rsidRDefault="00830E7A" w:rsidP="0044226B">
            <w:pPr>
              <w:jc w:val="both"/>
            </w:pPr>
            <w:r>
              <w:t xml:space="preserve">     8</w:t>
            </w:r>
          </w:p>
        </w:tc>
      </w:tr>
      <w:tr w:rsidR="00830E7A" w:rsidTr="007B4DAC">
        <w:tc>
          <w:tcPr>
            <w:tcW w:w="616" w:type="dxa"/>
          </w:tcPr>
          <w:p w:rsidR="00830E7A" w:rsidRPr="00E32B64" w:rsidRDefault="00830E7A" w:rsidP="0044226B">
            <w:pPr>
              <w:pStyle w:val="a5"/>
              <w:jc w:val="both"/>
            </w:pPr>
            <w:r w:rsidRPr="00E32B64">
              <w:t>2</w:t>
            </w:r>
          </w:p>
        </w:tc>
        <w:tc>
          <w:tcPr>
            <w:tcW w:w="2550" w:type="dxa"/>
          </w:tcPr>
          <w:p w:rsidR="00830E7A" w:rsidRDefault="00830E7A" w:rsidP="0044226B">
            <w:pPr>
              <w:jc w:val="both"/>
            </w:pPr>
            <w:r>
              <w:t>Декоративный натюрморт, тоновой контраст.</w:t>
            </w:r>
          </w:p>
        </w:tc>
        <w:tc>
          <w:tcPr>
            <w:tcW w:w="819" w:type="dxa"/>
          </w:tcPr>
          <w:p w:rsidR="00830E7A" w:rsidRDefault="00830E7A" w:rsidP="0044226B">
            <w:pPr>
              <w:jc w:val="both"/>
            </w:pPr>
            <w:r>
              <w:t xml:space="preserve">  27</w:t>
            </w:r>
          </w:p>
        </w:tc>
        <w:tc>
          <w:tcPr>
            <w:tcW w:w="929" w:type="dxa"/>
          </w:tcPr>
          <w:p w:rsidR="00830E7A" w:rsidRDefault="00830E7A" w:rsidP="0044226B">
            <w:pPr>
              <w:jc w:val="both"/>
            </w:pPr>
          </w:p>
        </w:tc>
        <w:tc>
          <w:tcPr>
            <w:tcW w:w="1177" w:type="dxa"/>
          </w:tcPr>
          <w:p w:rsidR="00830E7A" w:rsidRDefault="00830E7A" w:rsidP="0044226B">
            <w:pPr>
              <w:jc w:val="both"/>
            </w:pPr>
            <w:r>
              <w:t xml:space="preserve">    17 </w:t>
            </w:r>
            <w:r w:rsidRPr="00412FE0">
              <w:t>(</w:t>
            </w:r>
            <w:r>
              <w:rPr>
                <w:u w:val="single"/>
              </w:rPr>
              <w:t>3</w:t>
            </w:r>
            <w:r w:rsidRPr="00412FE0">
              <w:t>*)</w:t>
            </w:r>
          </w:p>
        </w:tc>
        <w:tc>
          <w:tcPr>
            <w:tcW w:w="1112" w:type="dxa"/>
          </w:tcPr>
          <w:p w:rsidR="00830E7A" w:rsidRDefault="00830E7A" w:rsidP="0044226B">
            <w:pPr>
              <w:jc w:val="both"/>
            </w:pPr>
          </w:p>
        </w:tc>
        <w:tc>
          <w:tcPr>
            <w:tcW w:w="2142" w:type="dxa"/>
          </w:tcPr>
          <w:p w:rsidR="00830E7A" w:rsidRDefault="00830E7A" w:rsidP="0044226B">
            <w:pPr>
              <w:jc w:val="both"/>
            </w:pPr>
            <w:r>
              <w:t xml:space="preserve">     8</w:t>
            </w:r>
          </w:p>
        </w:tc>
      </w:tr>
      <w:tr w:rsidR="00830E7A" w:rsidTr="007B4DAC">
        <w:tc>
          <w:tcPr>
            <w:tcW w:w="616" w:type="dxa"/>
          </w:tcPr>
          <w:p w:rsidR="00830E7A" w:rsidRPr="00E32B64" w:rsidRDefault="00830E7A" w:rsidP="0044226B">
            <w:pPr>
              <w:pStyle w:val="a5"/>
              <w:jc w:val="both"/>
            </w:pPr>
            <w:r w:rsidRPr="00E32B64">
              <w:t>3</w:t>
            </w:r>
          </w:p>
        </w:tc>
        <w:tc>
          <w:tcPr>
            <w:tcW w:w="2550" w:type="dxa"/>
          </w:tcPr>
          <w:p w:rsidR="00830E7A" w:rsidRPr="00A643FD" w:rsidRDefault="00830E7A" w:rsidP="0044226B">
            <w:pPr>
              <w:jc w:val="both"/>
              <w:rPr>
                <w:szCs w:val="28"/>
              </w:rPr>
            </w:pPr>
            <w:r>
              <w:t>Стилизация натюрморта. Создание условного колорита.</w:t>
            </w:r>
          </w:p>
        </w:tc>
        <w:tc>
          <w:tcPr>
            <w:tcW w:w="819" w:type="dxa"/>
          </w:tcPr>
          <w:p w:rsidR="00830E7A" w:rsidRDefault="00830E7A" w:rsidP="0044226B">
            <w:pPr>
              <w:jc w:val="both"/>
            </w:pPr>
            <w:r>
              <w:t xml:space="preserve">  27</w:t>
            </w:r>
          </w:p>
        </w:tc>
        <w:tc>
          <w:tcPr>
            <w:tcW w:w="929" w:type="dxa"/>
          </w:tcPr>
          <w:p w:rsidR="00830E7A" w:rsidRDefault="00830E7A" w:rsidP="0044226B">
            <w:pPr>
              <w:jc w:val="both"/>
            </w:pPr>
          </w:p>
        </w:tc>
        <w:tc>
          <w:tcPr>
            <w:tcW w:w="1177" w:type="dxa"/>
          </w:tcPr>
          <w:p w:rsidR="00830E7A" w:rsidRDefault="00830E7A" w:rsidP="0044226B">
            <w:pPr>
              <w:jc w:val="both"/>
            </w:pPr>
            <w:r>
              <w:t xml:space="preserve">                   17</w:t>
            </w:r>
            <w:r w:rsidRPr="000859E4">
              <w:t>(</w:t>
            </w:r>
            <w:r w:rsidRPr="000859E4">
              <w:rPr>
                <w:u w:val="single"/>
              </w:rPr>
              <w:t>3</w:t>
            </w:r>
            <w:r w:rsidRPr="000859E4">
              <w:t>*)</w:t>
            </w:r>
          </w:p>
        </w:tc>
        <w:tc>
          <w:tcPr>
            <w:tcW w:w="1112" w:type="dxa"/>
          </w:tcPr>
          <w:p w:rsidR="00830E7A" w:rsidRDefault="00830E7A" w:rsidP="0044226B">
            <w:pPr>
              <w:jc w:val="both"/>
            </w:pPr>
          </w:p>
        </w:tc>
        <w:tc>
          <w:tcPr>
            <w:tcW w:w="2142" w:type="dxa"/>
          </w:tcPr>
          <w:p w:rsidR="00830E7A" w:rsidRDefault="00830E7A" w:rsidP="0044226B">
            <w:pPr>
              <w:jc w:val="both"/>
            </w:pPr>
            <w:r>
              <w:t xml:space="preserve">      12</w:t>
            </w:r>
          </w:p>
        </w:tc>
      </w:tr>
      <w:tr w:rsidR="00830E7A" w:rsidTr="007B4DAC">
        <w:tc>
          <w:tcPr>
            <w:tcW w:w="616" w:type="dxa"/>
          </w:tcPr>
          <w:p w:rsidR="00830E7A" w:rsidRPr="00E32B64" w:rsidRDefault="00830E7A" w:rsidP="0044226B">
            <w:pPr>
              <w:pStyle w:val="a5"/>
              <w:jc w:val="both"/>
            </w:pPr>
            <w:r w:rsidRPr="00E32B64">
              <w:t>4</w:t>
            </w:r>
          </w:p>
        </w:tc>
        <w:tc>
          <w:tcPr>
            <w:tcW w:w="2550" w:type="dxa"/>
          </w:tcPr>
          <w:p w:rsidR="00830E7A" w:rsidRPr="00DA07EF" w:rsidRDefault="00830E7A" w:rsidP="0044226B">
            <w:pPr>
              <w:jc w:val="both"/>
              <w:rPr>
                <w:bCs/>
              </w:rPr>
            </w:pPr>
            <w:r>
              <w:t>Декоративный натюрморт на ограниченной палитре.</w:t>
            </w:r>
          </w:p>
        </w:tc>
        <w:tc>
          <w:tcPr>
            <w:tcW w:w="819" w:type="dxa"/>
          </w:tcPr>
          <w:p w:rsidR="00830E7A" w:rsidRPr="0038252C" w:rsidRDefault="00830E7A" w:rsidP="0044226B">
            <w:pPr>
              <w:jc w:val="both"/>
              <w:rPr>
                <w:bCs/>
              </w:rPr>
            </w:pPr>
            <w:r>
              <w:t xml:space="preserve">  27</w:t>
            </w:r>
          </w:p>
        </w:tc>
        <w:tc>
          <w:tcPr>
            <w:tcW w:w="929" w:type="dxa"/>
          </w:tcPr>
          <w:p w:rsidR="00830E7A" w:rsidRDefault="00830E7A" w:rsidP="0044226B">
            <w:pPr>
              <w:jc w:val="both"/>
            </w:pPr>
          </w:p>
        </w:tc>
        <w:tc>
          <w:tcPr>
            <w:tcW w:w="1177" w:type="dxa"/>
          </w:tcPr>
          <w:p w:rsidR="00830E7A" w:rsidRDefault="00830E7A" w:rsidP="0044226B">
            <w:pPr>
              <w:jc w:val="both"/>
            </w:pPr>
            <w:r>
              <w:t xml:space="preserve"> 17</w:t>
            </w:r>
            <w:r w:rsidRPr="00412FE0">
              <w:t>(</w:t>
            </w:r>
            <w:r w:rsidRPr="00412FE0">
              <w:rPr>
                <w:u w:val="single"/>
              </w:rPr>
              <w:t>4</w:t>
            </w:r>
            <w:r w:rsidRPr="00412FE0">
              <w:t>*)</w:t>
            </w:r>
          </w:p>
        </w:tc>
        <w:tc>
          <w:tcPr>
            <w:tcW w:w="1112" w:type="dxa"/>
          </w:tcPr>
          <w:p w:rsidR="00830E7A" w:rsidRDefault="00830E7A" w:rsidP="0044226B">
            <w:pPr>
              <w:jc w:val="both"/>
            </w:pPr>
          </w:p>
        </w:tc>
        <w:tc>
          <w:tcPr>
            <w:tcW w:w="2142" w:type="dxa"/>
          </w:tcPr>
          <w:p w:rsidR="00830E7A" w:rsidRDefault="00830E7A" w:rsidP="0044226B">
            <w:pPr>
              <w:jc w:val="both"/>
            </w:pPr>
            <w:r>
              <w:t xml:space="preserve">      10</w:t>
            </w:r>
          </w:p>
        </w:tc>
      </w:tr>
      <w:tr w:rsidR="00830E7A" w:rsidTr="007B4DAC">
        <w:trPr>
          <w:trHeight w:val="311"/>
        </w:trPr>
        <w:tc>
          <w:tcPr>
            <w:tcW w:w="616" w:type="dxa"/>
          </w:tcPr>
          <w:p w:rsidR="00830E7A" w:rsidRPr="00E32B64" w:rsidRDefault="00830E7A" w:rsidP="0044226B">
            <w:pPr>
              <w:pStyle w:val="a5"/>
              <w:jc w:val="both"/>
            </w:pPr>
          </w:p>
        </w:tc>
        <w:tc>
          <w:tcPr>
            <w:tcW w:w="2550" w:type="dxa"/>
            <w:tcBorders>
              <w:left w:val="single" w:sz="4" w:space="0" w:color="000000"/>
              <w:right w:val="single" w:sz="4" w:space="0" w:color="000000"/>
            </w:tcBorders>
          </w:tcPr>
          <w:p w:rsidR="00830E7A" w:rsidRDefault="00830E7A" w:rsidP="0044226B">
            <w:pPr>
              <w:jc w:val="both"/>
              <w:rPr>
                <w:szCs w:val="28"/>
              </w:rPr>
            </w:pPr>
            <w:r>
              <w:rPr>
                <w:szCs w:val="28"/>
              </w:rPr>
              <w:t>Аттестация</w:t>
            </w:r>
          </w:p>
        </w:tc>
        <w:tc>
          <w:tcPr>
            <w:tcW w:w="819" w:type="dxa"/>
          </w:tcPr>
          <w:p w:rsidR="00830E7A" w:rsidRPr="0038252C" w:rsidRDefault="00830E7A" w:rsidP="0044226B">
            <w:pPr>
              <w:jc w:val="both"/>
              <w:rPr>
                <w:bCs/>
              </w:rPr>
            </w:pPr>
          </w:p>
        </w:tc>
        <w:tc>
          <w:tcPr>
            <w:tcW w:w="929" w:type="dxa"/>
          </w:tcPr>
          <w:p w:rsidR="00830E7A" w:rsidRDefault="00830E7A" w:rsidP="0044226B">
            <w:pPr>
              <w:jc w:val="both"/>
            </w:pPr>
          </w:p>
        </w:tc>
        <w:tc>
          <w:tcPr>
            <w:tcW w:w="1177" w:type="dxa"/>
          </w:tcPr>
          <w:p w:rsidR="00830E7A" w:rsidRDefault="00830E7A" w:rsidP="0044226B">
            <w:pPr>
              <w:jc w:val="both"/>
            </w:pPr>
          </w:p>
        </w:tc>
        <w:tc>
          <w:tcPr>
            <w:tcW w:w="1112" w:type="dxa"/>
          </w:tcPr>
          <w:p w:rsidR="00830E7A" w:rsidRDefault="00830E7A" w:rsidP="0044226B">
            <w:pPr>
              <w:jc w:val="both"/>
            </w:pPr>
            <w:r>
              <w:t xml:space="preserve">      2</w:t>
            </w:r>
          </w:p>
        </w:tc>
        <w:tc>
          <w:tcPr>
            <w:tcW w:w="2142" w:type="dxa"/>
          </w:tcPr>
          <w:p w:rsidR="00830E7A" w:rsidRDefault="00830E7A" w:rsidP="0044226B">
            <w:pPr>
              <w:jc w:val="both"/>
            </w:pPr>
          </w:p>
        </w:tc>
      </w:tr>
      <w:tr w:rsidR="00830E7A" w:rsidTr="007B4DAC">
        <w:trPr>
          <w:trHeight w:val="326"/>
        </w:trPr>
        <w:tc>
          <w:tcPr>
            <w:tcW w:w="616" w:type="dxa"/>
          </w:tcPr>
          <w:p w:rsidR="00830E7A" w:rsidRPr="00E32B64" w:rsidRDefault="00830E7A" w:rsidP="0044226B">
            <w:pPr>
              <w:pStyle w:val="a5"/>
              <w:jc w:val="both"/>
            </w:pPr>
          </w:p>
        </w:tc>
        <w:tc>
          <w:tcPr>
            <w:tcW w:w="2550" w:type="dxa"/>
          </w:tcPr>
          <w:p w:rsidR="00830E7A" w:rsidRPr="00DA07EF" w:rsidRDefault="00830E7A" w:rsidP="0044226B">
            <w:pPr>
              <w:jc w:val="both"/>
              <w:rPr>
                <w:bCs/>
              </w:rPr>
            </w:pPr>
            <w:r w:rsidRPr="00DA07EF">
              <w:rPr>
                <w:bCs/>
              </w:rPr>
              <w:t xml:space="preserve">Итого </w:t>
            </w:r>
            <w:r>
              <w:rPr>
                <w:bCs/>
              </w:rPr>
              <w:t>в 9</w:t>
            </w:r>
            <w:r w:rsidRPr="00DA07EF">
              <w:rPr>
                <w:bCs/>
              </w:rPr>
              <w:t xml:space="preserve"> семестр</w:t>
            </w:r>
            <w:r>
              <w:rPr>
                <w:bCs/>
              </w:rPr>
              <w:t>е</w:t>
            </w:r>
          </w:p>
        </w:tc>
        <w:tc>
          <w:tcPr>
            <w:tcW w:w="819" w:type="dxa"/>
          </w:tcPr>
          <w:p w:rsidR="00830E7A" w:rsidRPr="0038252C" w:rsidRDefault="00830E7A" w:rsidP="0044226B">
            <w:pPr>
              <w:jc w:val="both"/>
              <w:rPr>
                <w:bCs/>
              </w:rPr>
            </w:pPr>
            <w:r>
              <w:rPr>
                <w:bCs/>
              </w:rPr>
              <w:t xml:space="preserve"> 108</w:t>
            </w:r>
          </w:p>
        </w:tc>
        <w:tc>
          <w:tcPr>
            <w:tcW w:w="929" w:type="dxa"/>
          </w:tcPr>
          <w:p w:rsidR="00830E7A" w:rsidRDefault="00830E7A" w:rsidP="0044226B">
            <w:pPr>
              <w:jc w:val="both"/>
            </w:pPr>
          </w:p>
        </w:tc>
        <w:tc>
          <w:tcPr>
            <w:tcW w:w="1177" w:type="dxa"/>
          </w:tcPr>
          <w:p w:rsidR="00830E7A" w:rsidRPr="00D57F0B" w:rsidRDefault="00830E7A" w:rsidP="0044226B">
            <w:r>
              <w:t>68</w:t>
            </w:r>
            <w:r w:rsidRPr="00D57F0B">
              <w:t xml:space="preserve"> (</w:t>
            </w:r>
            <w:r>
              <w:rPr>
                <w:u w:val="single"/>
              </w:rPr>
              <w:t>13</w:t>
            </w:r>
            <w:r w:rsidRPr="00D57F0B">
              <w:t>*)</w:t>
            </w:r>
          </w:p>
          <w:p w:rsidR="00830E7A" w:rsidRDefault="00830E7A" w:rsidP="0044226B">
            <w:pPr>
              <w:jc w:val="both"/>
            </w:pPr>
          </w:p>
        </w:tc>
        <w:tc>
          <w:tcPr>
            <w:tcW w:w="1112" w:type="dxa"/>
          </w:tcPr>
          <w:p w:rsidR="00830E7A" w:rsidRDefault="00830E7A" w:rsidP="0044226B">
            <w:pPr>
              <w:jc w:val="both"/>
            </w:pPr>
          </w:p>
        </w:tc>
        <w:tc>
          <w:tcPr>
            <w:tcW w:w="2142" w:type="dxa"/>
          </w:tcPr>
          <w:p w:rsidR="00830E7A" w:rsidRDefault="00830E7A" w:rsidP="0044226B">
            <w:pPr>
              <w:jc w:val="both"/>
            </w:pPr>
            <w:r>
              <w:t xml:space="preserve">       38</w:t>
            </w:r>
          </w:p>
          <w:p w:rsidR="00830E7A" w:rsidRDefault="00830E7A" w:rsidP="0044226B">
            <w:pPr>
              <w:jc w:val="both"/>
            </w:pPr>
          </w:p>
        </w:tc>
      </w:tr>
      <w:tr w:rsidR="00830E7A" w:rsidTr="00FA6C9E">
        <w:tc>
          <w:tcPr>
            <w:tcW w:w="9345" w:type="dxa"/>
            <w:gridSpan w:val="7"/>
            <w:tcBorders>
              <w:bottom w:val="nil"/>
            </w:tcBorders>
          </w:tcPr>
          <w:p w:rsidR="00830E7A" w:rsidRDefault="00830E7A" w:rsidP="0044226B">
            <w:pPr>
              <w:jc w:val="both"/>
            </w:pPr>
            <w:r>
              <w:t xml:space="preserve">                                                                Семестр А</w:t>
            </w:r>
          </w:p>
        </w:tc>
      </w:tr>
      <w:tr w:rsidR="00830E7A" w:rsidTr="00CF3E78">
        <w:tc>
          <w:tcPr>
            <w:tcW w:w="616" w:type="dxa"/>
          </w:tcPr>
          <w:p w:rsidR="00830E7A" w:rsidRPr="00E32B64" w:rsidRDefault="00830E7A" w:rsidP="0044226B">
            <w:pPr>
              <w:pStyle w:val="a5"/>
              <w:jc w:val="both"/>
            </w:pPr>
            <w:r w:rsidRPr="00E32B64">
              <w:t>5</w:t>
            </w:r>
          </w:p>
        </w:tc>
        <w:tc>
          <w:tcPr>
            <w:tcW w:w="2550" w:type="dxa"/>
          </w:tcPr>
          <w:p w:rsidR="00830E7A" w:rsidRDefault="00830E7A" w:rsidP="0044226B">
            <w:pPr>
              <w:jc w:val="both"/>
            </w:pPr>
            <w:r>
              <w:t>Композиционное решение портрета. Стилизация, авторский цветовой колорит.</w:t>
            </w:r>
          </w:p>
        </w:tc>
        <w:tc>
          <w:tcPr>
            <w:tcW w:w="819" w:type="dxa"/>
          </w:tcPr>
          <w:p w:rsidR="00830E7A" w:rsidRDefault="00830E7A" w:rsidP="0044226B">
            <w:pPr>
              <w:jc w:val="both"/>
            </w:pPr>
            <w:r>
              <w:t xml:space="preserve">  27</w:t>
            </w:r>
          </w:p>
        </w:tc>
        <w:tc>
          <w:tcPr>
            <w:tcW w:w="929" w:type="dxa"/>
          </w:tcPr>
          <w:p w:rsidR="00830E7A" w:rsidRDefault="00830E7A" w:rsidP="0044226B">
            <w:pPr>
              <w:jc w:val="both"/>
            </w:pPr>
          </w:p>
        </w:tc>
        <w:tc>
          <w:tcPr>
            <w:tcW w:w="1177" w:type="dxa"/>
          </w:tcPr>
          <w:p w:rsidR="00830E7A" w:rsidRDefault="00830E7A" w:rsidP="0044226B">
            <w:pPr>
              <w:jc w:val="both"/>
            </w:pPr>
          </w:p>
          <w:p w:rsidR="00830E7A" w:rsidRDefault="00830E7A" w:rsidP="0044226B">
            <w:pPr>
              <w:jc w:val="both"/>
            </w:pPr>
          </w:p>
          <w:p w:rsidR="00830E7A" w:rsidRDefault="00830E7A" w:rsidP="0044226B">
            <w:pPr>
              <w:jc w:val="both"/>
            </w:pPr>
            <w:r>
              <w:t xml:space="preserve">17 </w:t>
            </w:r>
            <w:r w:rsidRPr="00412FE0">
              <w:t>(</w:t>
            </w:r>
            <w:r w:rsidRPr="00412FE0">
              <w:rPr>
                <w:u w:val="single"/>
              </w:rPr>
              <w:t>3</w:t>
            </w:r>
            <w:r w:rsidRPr="00412FE0">
              <w:t>*)</w:t>
            </w:r>
          </w:p>
        </w:tc>
        <w:tc>
          <w:tcPr>
            <w:tcW w:w="1112" w:type="dxa"/>
          </w:tcPr>
          <w:p w:rsidR="00830E7A" w:rsidRDefault="00830E7A" w:rsidP="0044226B">
            <w:pPr>
              <w:jc w:val="both"/>
            </w:pPr>
          </w:p>
        </w:tc>
        <w:tc>
          <w:tcPr>
            <w:tcW w:w="2142" w:type="dxa"/>
          </w:tcPr>
          <w:p w:rsidR="00830E7A" w:rsidRDefault="00830E7A" w:rsidP="0044226B">
            <w:pPr>
              <w:jc w:val="both"/>
            </w:pPr>
            <w:r>
              <w:t xml:space="preserve">     8</w:t>
            </w:r>
          </w:p>
        </w:tc>
      </w:tr>
      <w:tr w:rsidR="00830E7A" w:rsidTr="00CF3E78">
        <w:tc>
          <w:tcPr>
            <w:tcW w:w="616" w:type="dxa"/>
          </w:tcPr>
          <w:p w:rsidR="00830E7A" w:rsidRPr="00E32B64" w:rsidRDefault="00830E7A" w:rsidP="0044226B">
            <w:pPr>
              <w:pStyle w:val="a5"/>
              <w:jc w:val="both"/>
            </w:pPr>
            <w:r w:rsidRPr="00E32B64">
              <w:t>6</w:t>
            </w:r>
          </w:p>
        </w:tc>
        <w:tc>
          <w:tcPr>
            <w:tcW w:w="2550" w:type="dxa"/>
          </w:tcPr>
          <w:p w:rsidR="00830E7A" w:rsidRDefault="00830E7A" w:rsidP="0044226B">
            <w:pPr>
              <w:jc w:val="both"/>
            </w:pPr>
            <w:r>
              <w:t>Композиционное решение портрета с руками в заданной ограниченной гамме.</w:t>
            </w:r>
          </w:p>
        </w:tc>
        <w:tc>
          <w:tcPr>
            <w:tcW w:w="819" w:type="dxa"/>
          </w:tcPr>
          <w:p w:rsidR="00830E7A" w:rsidRDefault="00830E7A" w:rsidP="0044226B">
            <w:pPr>
              <w:jc w:val="both"/>
            </w:pPr>
            <w:r>
              <w:t xml:space="preserve">  27</w:t>
            </w:r>
          </w:p>
        </w:tc>
        <w:tc>
          <w:tcPr>
            <w:tcW w:w="929" w:type="dxa"/>
          </w:tcPr>
          <w:p w:rsidR="00830E7A" w:rsidRDefault="00830E7A" w:rsidP="0044226B">
            <w:pPr>
              <w:jc w:val="both"/>
            </w:pPr>
          </w:p>
        </w:tc>
        <w:tc>
          <w:tcPr>
            <w:tcW w:w="1177" w:type="dxa"/>
          </w:tcPr>
          <w:p w:rsidR="00830E7A" w:rsidRDefault="00830E7A" w:rsidP="0044226B">
            <w:pPr>
              <w:jc w:val="both"/>
            </w:pPr>
          </w:p>
          <w:p w:rsidR="00830E7A" w:rsidRDefault="00830E7A" w:rsidP="0044226B">
            <w:pPr>
              <w:jc w:val="both"/>
            </w:pPr>
            <w:r>
              <w:t xml:space="preserve"> 17 </w:t>
            </w:r>
            <w:r w:rsidRPr="00412FE0">
              <w:t>(</w:t>
            </w:r>
            <w:r>
              <w:rPr>
                <w:u w:val="single"/>
              </w:rPr>
              <w:t>3</w:t>
            </w:r>
            <w:r w:rsidRPr="00412FE0">
              <w:t>*)</w:t>
            </w:r>
          </w:p>
        </w:tc>
        <w:tc>
          <w:tcPr>
            <w:tcW w:w="1112" w:type="dxa"/>
          </w:tcPr>
          <w:p w:rsidR="00830E7A" w:rsidRDefault="00830E7A" w:rsidP="0044226B">
            <w:pPr>
              <w:jc w:val="both"/>
            </w:pPr>
          </w:p>
        </w:tc>
        <w:tc>
          <w:tcPr>
            <w:tcW w:w="2142" w:type="dxa"/>
          </w:tcPr>
          <w:p w:rsidR="00830E7A" w:rsidRDefault="00830E7A" w:rsidP="0044226B">
            <w:pPr>
              <w:jc w:val="both"/>
            </w:pPr>
            <w:r>
              <w:t xml:space="preserve">     8</w:t>
            </w:r>
          </w:p>
        </w:tc>
      </w:tr>
      <w:tr w:rsidR="00830E7A" w:rsidTr="00CF3E78">
        <w:tc>
          <w:tcPr>
            <w:tcW w:w="616" w:type="dxa"/>
          </w:tcPr>
          <w:p w:rsidR="00830E7A" w:rsidRPr="00E32B64" w:rsidRDefault="00830E7A" w:rsidP="0044226B">
            <w:pPr>
              <w:pStyle w:val="a5"/>
              <w:jc w:val="both"/>
            </w:pPr>
            <w:r w:rsidRPr="00E32B64">
              <w:t>7</w:t>
            </w:r>
          </w:p>
        </w:tc>
        <w:tc>
          <w:tcPr>
            <w:tcW w:w="2550" w:type="dxa"/>
          </w:tcPr>
          <w:p w:rsidR="00830E7A" w:rsidRDefault="00830E7A" w:rsidP="0044226B">
            <w:pPr>
              <w:jc w:val="both"/>
            </w:pPr>
            <w:r>
              <w:rPr>
                <w:szCs w:val="28"/>
              </w:rPr>
              <w:t>Этюд фигуры  в интерьере, тематическое и колористическое сочинение.</w:t>
            </w:r>
          </w:p>
        </w:tc>
        <w:tc>
          <w:tcPr>
            <w:tcW w:w="819" w:type="dxa"/>
          </w:tcPr>
          <w:p w:rsidR="00830E7A" w:rsidRDefault="00830E7A" w:rsidP="0044226B">
            <w:pPr>
              <w:jc w:val="both"/>
            </w:pPr>
            <w:r>
              <w:t xml:space="preserve">  27</w:t>
            </w:r>
          </w:p>
        </w:tc>
        <w:tc>
          <w:tcPr>
            <w:tcW w:w="929" w:type="dxa"/>
          </w:tcPr>
          <w:p w:rsidR="00830E7A" w:rsidRDefault="00830E7A" w:rsidP="0044226B">
            <w:pPr>
              <w:jc w:val="both"/>
            </w:pPr>
          </w:p>
        </w:tc>
        <w:tc>
          <w:tcPr>
            <w:tcW w:w="1177" w:type="dxa"/>
          </w:tcPr>
          <w:p w:rsidR="00830E7A" w:rsidRDefault="00830E7A" w:rsidP="0044226B">
            <w:pPr>
              <w:jc w:val="both"/>
            </w:pPr>
            <w:r>
              <w:t>17</w:t>
            </w:r>
            <w:r w:rsidRPr="000859E4">
              <w:t>(</w:t>
            </w:r>
            <w:r w:rsidRPr="000859E4">
              <w:rPr>
                <w:u w:val="single"/>
              </w:rPr>
              <w:t>3</w:t>
            </w:r>
            <w:r w:rsidRPr="000859E4">
              <w:t>*)</w:t>
            </w:r>
          </w:p>
        </w:tc>
        <w:tc>
          <w:tcPr>
            <w:tcW w:w="1112" w:type="dxa"/>
          </w:tcPr>
          <w:p w:rsidR="00830E7A" w:rsidRDefault="00830E7A" w:rsidP="0044226B">
            <w:pPr>
              <w:jc w:val="both"/>
            </w:pPr>
          </w:p>
        </w:tc>
        <w:tc>
          <w:tcPr>
            <w:tcW w:w="2142" w:type="dxa"/>
          </w:tcPr>
          <w:p w:rsidR="00830E7A" w:rsidRDefault="00830E7A" w:rsidP="0044226B">
            <w:pPr>
              <w:jc w:val="both"/>
            </w:pPr>
            <w:r>
              <w:t xml:space="preserve">      8</w:t>
            </w:r>
          </w:p>
        </w:tc>
      </w:tr>
      <w:tr w:rsidR="00830E7A" w:rsidTr="007B4DAC">
        <w:tc>
          <w:tcPr>
            <w:tcW w:w="616" w:type="dxa"/>
          </w:tcPr>
          <w:p w:rsidR="00830E7A" w:rsidRPr="00E32B64" w:rsidRDefault="00830E7A" w:rsidP="0044226B">
            <w:pPr>
              <w:pStyle w:val="a5"/>
              <w:jc w:val="both"/>
            </w:pPr>
            <w:r w:rsidRPr="00E32B64">
              <w:t>8</w:t>
            </w:r>
          </w:p>
        </w:tc>
        <w:tc>
          <w:tcPr>
            <w:tcW w:w="2550" w:type="dxa"/>
          </w:tcPr>
          <w:p w:rsidR="00830E7A" w:rsidRDefault="00830E7A" w:rsidP="0044226B">
            <w:pPr>
              <w:jc w:val="both"/>
            </w:pPr>
            <w:r w:rsidRPr="00AA12DB">
              <w:rPr>
                <w:szCs w:val="28"/>
              </w:rPr>
              <w:t>Композиционное решение</w:t>
            </w:r>
            <w:r>
              <w:rPr>
                <w:szCs w:val="28"/>
              </w:rPr>
              <w:t xml:space="preserve"> сидящей фигуры в декоративном ключе.</w:t>
            </w:r>
          </w:p>
        </w:tc>
        <w:tc>
          <w:tcPr>
            <w:tcW w:w="819" w:type="dxa"/>
          </w:tcPr>
          <w:p w:rsidR="00830E7A" w:rsidRDefault="00830E7A" w:rsidP="0044226B">
            <w:pPr>
              <w:jc w:val="both"/>
            </w:pPr>
            <w:r>
              <w:t xml:space="preserve">  27</w:t>
            </w:r>
          </w:p>
        </w:tc>
        <w:tc>
          <w:tcPr>
            <w:tcW w:w="929" w:type="dxa"/>
          </w:tcPr>
          <w:p w:rsidR="00830E7A" w:rsidRDefault="00830E7A" w:rsidP="0044226B">
            <w:pPr>
              <w:jc w:val="both"/>
            </w:pPr>
          </w:p>
        </w:tc>
        <w:tc>
          <w:tcPr>
            <w:tcW w:w="1177" w:type="dxa"/>
          </w:tcPr>
          <w:p w:rsidR="00830E7A" w:rsidRDefault="00830E7A" w:rsidP="0044226B">
            <w:pPr>
              <w:jc w:val="both"/>
            </w:pPr>
            <w:r>
              <w:t xml:space="preserve">    17</w:t>
            </w:r>
            <w:r w:rsidRPr="00412FE0">
              <w:t>(</w:t>
            </w:r>
            <w:r w:rsidRPr="00412FE0">
              <w:rPr>
                <w:u w:val="single"/>
              </w:rPr>
              <w:t>4</w:t>
            </w:r>
            <w:r w:rsidRPr="00412FE0">
              <w:t>*)</w:t>
            </w:r>
          </w:p>
        </w:tc>
        <w:tc>
          <w:tcPr>
            <w:tcW w:w="1112" w:type="dxa"/>
          </w:tcPr>
          <w:p w:rsidR="00830E7A" w:rsidRDefault="00830E7A" w:rsidP="0044226B">
            <w:pPr>
              <w:jc w:val="both"/>
            </w:pPr>
          </w:p>
        </w:tc>
        <w:tc>
          <w:tcPr>
            <w:tcW w:w="2142" w:type="dxa"/>
          </w:tcPr>
          <w:p w:rsidR="00830E7A" w:rsidRDefault="00830E7A" w:rsidP="0044226B">
            <w:pPr>
              <w:jc w:val="both"/>
            </w:pPr>
            <w:r>
              <w:t xml:space="preserve">     14</w:t>
            </w:r>
          </w:p>
        </w:tc>
      </w:tr>
      <w:tr w:rsidR="00830E7A" w:rsidTr="007B4DAC">
        <w:tc>
          <w:tcPr>
            <w:tcW w:w="616" w:type="dxa"/>
          </w:tcPr>
          <w:p w:rsidR="00830E7A" w:rsidRPr="00E32B64" w:rsidRDefault="00830E7A" w:rsidP="0044226B">
            <w:pPr>
              <w:pStyle w:val="a5"/>
              <w:jc w:val="both"/>
            </w:pPr>
          </w:p>
        </w:tc>
        <w:tc>
          <w:tcPr>
            <w:tcW w:w="2550" w:type="dxa"/>
          </w:tcPr>
          <w:p w:rsidR="00830E7A" w:rsidRDefault="00830E7A" w:rsidP="0044226B">
            <w:pPr>
              <w:jc w:val="both"/>
            </w:pPr>
            <w:r>
              <w:t>Аттестация</w:t>
            </w:r>
          </w:p>
        </w:tc>
        <w:tc>
          <w:tcPr>
            <w:tcW w:w="819" w:type="dxa"/>
          </w:tcPr>
          <w:p w:rsidR="00830E7A" w:rsidRDefault="00830E7A" w:rsidP="0044226B">
            <w:pPr>
              <w:jc w:val="both"/>
            </w:pPr>
          </w:p>
        </w:tc>
        <w:tc>
          <w:tcPr>
            <w:tcW w:w="929" w:type="dxa"/>
          </w:tcPr>
          <w:p w:rsidR="00830E7A" w:rsidRDefault="00830E7A" w:rsidP="0044226B">
            <w:pPr>
              <w:jc w:val="both"/>
            </w:pPr>
          </w:p>
        </w:tc>
        <w:tc>
          <w:tcPr>
            <w:tcW w:w="1177" w:type="dxa"/>
          </w:tcPr>
          <w:p w:rsidR="00830E7A" w:rsidRDefault="00830E7A" w:rsidP="0044226B">
            <w:pPr>
              <w:jc w:val="both"/>
            </w:pPr>
          </w:p>
        </w:tc>
        <w:tc>
          <w:tcPr>
            <w:tcW w:w="1112" w:type="dxa"/>
          </w:tcPr>
          <w:p w:rsidR="00830E7A" w:rsidRDefault="00830E7A" w:rsidP="0044226B">
            <w:pPr>
              <w:jc w:val="both"/>
            </w:pPr>
            <w:r>
              <w:t xml:space="preserve">       2</w:t>
            </w:r>
          </w:p>
        </w:tc>
        <w:tc>
          <w:tcPr>
            <w:tcW w:w="2142" w:type="dxa"/>
          </w:tcPr>
          <w:p w:rsidR="00830E7A" w:rsidRDefault="00830E7A" w:rsidP="0044226B">
            <w:pPr>
              <w:jc w:val="both"/>
            </w:pPr>
          </w:p>
        </w:tc>
      </w:tr>
      <w:tr w:rsidR="00830E7A" w:rsidTr="007B4DAC">
        <w:tc>
          <w:tcPr>
            <w:tcW w:w="616" w:type="dxa"/>
          </w:tcPr>
          <w:p w:rsidR="00830E7A" w:rsidRPr="00E32B64" w:rsidRDefault="00830E7A" w:rsidP="0044226B">
            <w:pPr>
              <w:pStyle w:val="a5"/>
              <w:jc w:val="both"/>
            </w:pPr>
          </w:p>
        </w:tc>
        <w:tc>
          <w:tcPr>
            <w:tcW w:w="2550" w:type="dxa"/>
          </w:tcPr>
          <w:p w:rsidR="00830E7A" w:rsidRPr="00DA07EF" w:rsidRDefault="00830E7A" w:rsidP="0044226B">
            <w:pPr>
              <w:jc w:val="both"/>
              <w:rPr>
                <w:bCs/>
              </w:rPr>
            </w:pPr>
            <w:r w:rsidRPr="00DA07EF">
              <w:rPr>
                <w:bCs/>
              </w:rPr>
              <w:t xml:space="preserve">Итого </w:t>
            </w:r>
            <w:r>
              <w:rPr>
                <w:bCs/>
              </w:rPr>
              <w:t>в</w:t>
            </w:r>
            <w:r w:rsidRPr="00DA07EF">
              <w:rPr>
                <w:bCs/>
              </w:rPr>
              <w:t xml:space="preserve">  семестр</w:t>
            </w:r>
            <w:r>
              <w:rPr>
                <w:bCs/>
              </w:rPr>
              <w:t>е А</w:t>
            </w:r>
          </w:p>
        </w:tc>
        <w:tc>
          <w:tcPr>
            <w:tcW w:w="819" w:type="dxa"/>
          </w:tcPr>
          <w:p w:rsidR="00830E7A" w:rsidRPr="0038252C" w:rsidRDefault="00830E7A" w:rsidP="0044226B">
            <w:pPr>
              <w:jc w:val="both"/>
              <w:rPr>
                <w:bCs/>
              </w:rPr>
            </w:pPr>
            <w:r>
              <w:rPr>
                <w:bCs/>
              </w:rPr>
              <w:t xml:space="preserve">  108</w:t>
            </w:r>
          </w:p>
        </w:tc>
        <w:tc>
          <w:tcPr>
            <w:tcW w:w="929" w:type="dxa"/>
          </w:tcPr>
          <w:p w:rsidR="00830E7A" w:rsidRDefault="00830E7A" w:rsidP="0044226B">
            <w:pPr>
              <w:jc w:val="both"/>
            </w:pPr>
          </w:p>
        </w:tc>
        <w:tc>
          <w:tcPr>
            <w:tcW w:w="1177" w:type="dxa"/>
          </w:tcPr>
          <w:p w:rsidR="00830E7A" w:rsidRDefault="00830E7A" w:rsidP="0044226B">
            <w:pPr>
              <w:jc w:val="both"/>
            </w:pPr>
            <w:r>
              <w:t>68</w:t>
            </w:r>
            <w:r w:rsidRPr="00F46CAF">
              <w:t xml:space="preserve"> (</w:t>
            </w:r>
            <w:r w:rsidRPr="00175865">
              <w:rPr>
                <w:u w:val="single"/>
              </w:rPr>
              <w:t>1</w:t>
            </w:r>
            <w:r>
              <w:rPr>
                <w:u w:val="single"/>
              </w:rPr>
              <w:t>3</w:t>
            </w:r>
            <w:r w:rsidRPr="00F46CAF">
              <w:t>*)</w:t>
            </w:r>
          </w:p>
        </w:tc>
        <w:tc>
          <w:tcPr>
            <w:tcW w:w="1112" w:type="dxa"/>
          </w:tcPr>
          <w:p w:rsidR="00830E7A" w:rsidRDefault="00830E7A" w:rsidP="0044226B">
            <w:pPr>
              <w:jc w:val="both"/>
            </w:pPr>
          </w:p>
        </w:tc>
        <w:tc>
          <w:tcPr>
            <w:tcW w:w="2142" w:type="dxa"/>
          </w:tcPr>
          <w:p w:rsidR="00830E7A" w:rsidRDefault="00830E7A" w:rsidP="0044226B">
            <w:pPr>
              <w:jc w:val="both"/>
            </w:pPr>
            <w:r>
              <w:t xml:space="preserve">       38</w:t>
            </w:r>
          </w:p>
          <w:p w:rsidR="00830E7A" w:rsidRDefault="00830E7A" w:rsidP="0044226B">
            <w:pPr>
              <w:jc w:val="both"/>
            </w:pPr>
          </w:p>
        </w:tc>
      </w:tr>
      <w:tr w:rsidR="00830E7A" w:rsidTr="000A6C44">
        <w:tc>
          <w:tcPr>
            <w:tcW w:w="9345" w:type="dxa"/>
            <w:gridSpan w:val="7"/>
          </w:tcPr>
          <w:p w:rsidR="00830E7A" w:rsidRDefault="00830E7A" w:rsidP="0044226B">
            <w:pPr>
              <w:jc w:val="center"/>
            </w:pPr>
            <w:r w:rsidRPr="007B4DAC">
              <w:t>Семестр В</w:t>
            </w:r>
          </w:p>
        </w:tc>
      </w:tr>
      <w:tr w:rsidR="00830E7A" w:rsidTr="007B4DAC">
        <w:tc>
          <w:tcPr>
            <w:tcW w:w="616" w:type="dxa"/>
          </w:tcPr>
          <w:p w:rsidR="00830E7A" w:rsidRPr="00E32B64" w:rsidRDefault="00830E7A" w:rsidP="0044226B">
            <w:pPr>
              <w:pStyle w:val="a5"/>
              <w:jc w:val="both"/>
            </w:pPr>
            <w:r w:rsidRPr="00E32B64">
              <w:t>9</w:t>
            </w:r>
          </w:p>
        </w:tc>
        <w:tc>
          <w:tcPr>
            <w:tcW w:w="2550" w:type="dxa"/>
          </w:tcPr>
          <w:p w:rsidR="00830E7A" w:rsidRPr="007B4DAC" w:rsidRDefault="00830E7A" w:rsidP="0044226B">
            <w:pPr>
              <w:jc w:val="both"/>
              <w:rPr>
                <w:bCs/>
              </w:rPr>
            </w:pPr>
            <w:r w:rsidRPr="007B4DAC">
              <w:rPr>
                <w:bCs/>
              </w:rPr>
              <w:t>Композиция с одной фигурой с элементами натюрморта. Декоративное решение пространства, черный контур.</w:t>
            </w:r>
          </w:p>
        </w:tc>
        <w:tc>
          <w:tcPr>
            <w:tcW w:w="819" w:type="dxa"/>
          </w:tcPr>
          <w:p w:rsidR="00830E7A" w:rsidRDefault="00830E7A" w:rsidP="0044226B">
            <w:pPr>
              <w:jc w:val="both"/>
              <w:rPr>
                <w:bCs/>
              </w:rPr>
            </w:pPr>
            <w:r>
              <w:rPr>
                <w:bCs/>
              </w:rPr>
              <w:t xml:space="preserve">  36</w:t>
            </w:r>
          </w:p>
        </w:tc>
        <w:tc>
          <w:tcPr>
            <w:tcW w:w="929" w:type="dxa"/>
          </w:tcPr>
          <w:p w:rsidR="00830E7A" w:rsidRDefault="00830E7A" w:rsidP="0044226B">
            <w:pPr>
              <w:jc w:val="both"/>
            </w:pPr>
          </w:p>
        </w:tc>
        <w:tc>
          <w:tcPr>
            <w:tcW w:w="1177" w:type="dxa"/>
          </w:tcPr>
          <w:p w:rsidR="00830E7A" w:rsidRDefault="00830E7A" w:rsidP="0044226B">
            <w:pPr>
              <w:jc w:val="both"/>
            </w:pPr>
            <w:r>
              <w:t>18</w:t>
            </w:r>
            <w:r w:rsidRPr="00501ACE">
              <w:t>(</w:t>
            </w:r>
            <w:r w:rsidRPr="00C10863">
              <w:rPr>
                <w:u w:val="single"/>
              </w:rPr>
              <w:t>3</w:t>
            </w:r>
            <w:r w:rsidRPr="00501ACE">
              <w:t>*)</w:t>
            </w:r>
          </w:p>
        </w:tc>
        <w:tc>
          <w:tcPr>
            <w:tcW w:w="1112" w:type="dxa"/>
          </w:tcPr>
          <w:p w:rsidR="00830E7A" w:rsidRDefault="00830E7A" w:rsidP="0044226B">
            <w:pPr>
              <w:jc w:val="both"/>
            </w:pPr>
          </w:p>
        </w:tc>
        <w:tc>
          <w:tcPr>
            <w:tcW w:w="2142" w:type="dxa"/>
          </w:tcPr>
          <w:p w:rsidR="00830E7A" w:rsidRDefault="00830E7A" w:rsidP="0044226B">
            <w:pPr>
              <w:jc w:val="both"/>
            </w:pPr>
            <w:r>
              <w:t>14</w:t>
            </w:r>
          </w:p>
        </w:tc>
      </w:tr>
      <w:tr w:rsidR="00830E7A" w:rsidTr="007B4DAC">
        <w:tc>
          <w:tcPr>
            <w:tcW w:w="616" w:type="dxa"/>
          </w:tcPr>
          <w:p w:rsidR="00830E7A" w:rsidRPr="00E32B64" w:rsidRDefault="00830E7A" w:rsidP="0044226B">
            <w:pPr>
              <w:pStyle w:val="a5"/>
              <w:jc w:val="both"/>
            </w:pPr>
            <w:r w:rsidRPr="00E32B64">
              <w:t>10</w:t>
            </w:r>
          </w:p>
        </w:tc>
        <w:tc>
          <w:tcPr>
            <w:tcW w:w="2550" w:type="dxa"/>
          </w:tcPr>
          <w:p w:rsidR="00830E7A" w:rsidRPr="00DA07EF" w:rsidRDefault="00830E7A" w:rsidP="0044226B">
            <w:pPr>
              <w:jc w:val="both"/>
              <w:rPr>
                <w:bCs/>
              </w:rPr>
            </w:pPr>
            <w:r w:rsidRPr="007B4DAC">
              <w:rPr>
                <w:bCs/>
              </w:rPr>
              <w:t>Композиция с одной фигурой в интерьере. Декоративное решение пространства, цветной контур.</w:t>
            </w:r>
          </w:p>
        </w:tc>
        <w:tc>
          <w:tcPr>
            <w:tcW w:w="819" w:type="dxa"/>
          </w:tcPr>
          <w:p w:rsidR="00830E7A" w:rsidRDefault="00830E7A" w:rsidP="0044226B">
            <w:pPr>
              <w:jc w:val="both"/>
              <w:rPr>
                <w:bCs/>
              </w:rPr>
            </w:pPr>
            <w:r>
              <w:rPr>
                <w:bCs/>
              </w:rPr>
              <w:t xml:space="preserve">  36</w:t>
            </w:r>
          </w:p>
        </w:tc>
        <w:tc>
          <w:tcPr>
            <w:tcW w:w="929" w:type="dxa"/>
          </w:tcPr>
          <w:p w:rsidR="00830E7A" w:rsidRDefault="00830E7A" w:rsidP="0044226B">
            <w:pPr>
              <w:jc w:val="both"/>
            </w:pPr>
          </w:p>
        </w:tc>
        <w:tc>
          <w:tcPr>
            <w:tcW w:w="1177" w:type="dxa"/>
          </w:tcPr>
          <w:p w:rsidR="00830E7A" w:rsidRDefault="00830E7A" w:rsidP="0044226B">
            <w:pPr>
              <w:jc w:val="both"/>
            </w:pPr>
            <w:r w:rsidRPr="00501ACE">
              <w:t>1</w:t>
            </w:r>
            <w:r>
              <w:t>8</w:t>
            </w:r>
            <w:r w:rsidRPr="00501ACE">
              <w:t xml:space="preserve"> (</w:t>
            </w:r>
            <w:r w:rsidRPr="00C10863">
              <w:rPr>
                <w:u w:val="single"/>
              </w:rPr>
              <w:t>3</w:t>
            </w:r>
            <w:r w:rsidRPr="00501ACE">
              <w:t>*)</w:t>
            </w:r>
          </w:p>
        </w:tc>
        <w:tc>
          <w:tcPr>
            <w:tcW w:w="1112" w:type="dxa"/>
          </w:tcPr>
          <w:p w:rsidR="00830E7A" w:rsidRDefault="00830E7A" w:rsidP="0044226B">
            <w:pPr>
              <w:jc w:val="both"/>
            </w:pPr>
          </w:p>
        </w:tc>
        <w:tc>
          <w:tcPr>
            <w:tcW w:w="2142" w:type="dxa"/>
          </w:tcPr>
          <w:p w:rsidR="00830E7A" w:rsidRDefault="00830E7A" w:rsidP="0044226B">
            <w:pPr>
              <w:jc w:val="both"/>
            </w:pPr>
            <w:r>
              <w:t>14</w:t>
            </w:r>
          </w:p>
        </w:tc>
      </w:tr>
      <w:tr w:rsidR="00830E7A" w:rsidTr="007B4DAC">
        <w:tc>
          <w:tcPr>
            <w:tcW w:w="616" w:type="dxa"/>
          </w:tcPr>
          <w:p w:rsidR="00830E7A" w:rsidRPr="00E32B64" w:rsidRDefault="00830E7A" w:rsidP="0044226B">
            <w:pPr>
              <w:pStyle w:val="a5"/>
              <w:jc w:val="both"/>
            </w:pPr>
            <w:r w:rsidRPr="00E32B64">
              <w:t>11</w:t>
            </w:r>
          </w:p>
        </w:tc>
        <w:tc>
          <w:tcPr>
            <w:tcW w:w="2550" w:type="dxa"/>
          </w:tcPr>
          <w:p w:rsidR="00830E7A" w:rsidRPr="00DA07EF" w:rsidRDefault="00830E7A" w:rsidP="0044226B">
            <w:pPr>
              <w:jc w:val="both"/>
              <w:rPr>
                <w:bCs/>
              </w:rPr>
            </w:pPr>
            <w:r w:rsidRPr="007B4DAC">
              <w:rPr>
                <w:bCs/>
              </w:rPr>
              <w:t>Этюд обнаженной фигуры в среде, создание колорита, передача пространства в декоративном ключе</w:t>
            </w:r>
          </w:p>
        </w:tc>
        <w:tc>
          <w:tcPr>
            <w:tcW w:w="819" w:type="dxa"/>
          </w:tcPr>
          <w:p w:rsidR="00830E7A" w:rsidRDefault="00830E7A" w:rsidP="0044226B">
            <w:pPr>
              <w:jc w:val="both"/>
              <w:rPr>
                <w:bCs/>
              </w:rPr>
            </w:pPr>
            <w:r>
              <w:rPr>
                <w:bCs/>
              </w:rPr>
              <w:t xml:space="preserve">   36</w:t>
            </w:r>
          </w:p>
        </w:tc>
        <w:tc>
          <w:tcPr>
            <w:tcW w:w="929" w:type="dxa"/>
          </w:tcPr>
          <w:p w:rsidR="00830E7A" w:rsidRDefault="00830E7A" w:rsidP="0044226B">
            <w:pPr>
              <w:jc w:val="both"/>
            </w:pPr>
          </w:p>
        </w:tc>
        <w:tc>
          <w:tcPr>
            <w:tcW w:w="1177" w:type="dxa"/>
          </w:tcPr>
          <w:p w:rsidR="00830E7A" w:rsidRDefault="00830E7A" w:rsidP="0044226B">
            <w:pPr>
              <w:jc w:val="both"/>
            </w:pPr>
            <w:r w:rsidRPr="00501ACE">
              <w:t>1</w:t>
            </w:r>
            <w:r>
              <w:t>8</w:t>
            </w:r>
            <w:r w:rsidRPr="00501ACE">
              <w:t xml:space="preserve"> (</w:t>
            </w:r>
            <w:r w:rsidRPr="00C10863">
              <w:rPr>
                <w:u w:val="single"/>
              </w:rPr>
              <w:t>4</w:t>
            </w:r>
            <w:r w:rsidRPr="00501ACE">
              <w:t>*)</w:t>
            </w:r>
          </w:p>
        </w:tc>
        <w:tc>
          <w:tcPr>
            <w:tcW w:w="1112" w:type="dxa"/>
          </w:tcPr>
          <w:p w:rsidR="00830E7A" w:rsidRDefault="00830E7A" w:rsidP="0044226B">
            <w:pPr>
              <w:jc w:val="both"/>
            </w:pPr>
          </w:p>
        </w:tc>
        <w:tc>
          <w:tcPr>
            <w:tcW w:w="2142" w:type="dxa"/>
          </w:tcPr>
          <w:p w:rsidR="00830E7A" w:rsidRDefault="00830E7A" w:rsidP="0044226B">
            <w:pPr>
              <w:jc w:val="both"/>
            </w:pPr>
            <w:r>
              <w:t>14</w:t>
            </w:r>
          </w:p>
        </w:tc>
      </w:tr>
      <w:tr w:rsidR="00830E7A" w:rsidTr="007B4DAC">
        <w:tc>
          <w:tcPr>
            <w:tcW w:w="616" w:type="dxa"/>
          </w:tcPr>
          <w:p w:rsidR="00830E7A" w:rsidRPr="00E32B64" w:rsidRDefault="00830E7A" w:rsidP="0044226B">
            <w:pPr>
              <w:pStyle w:val="a5"/>
              <w:jc w:val="both"/>
            </w:pPr>
            <w:r w:rsidRPr="00E32B64">
              <w:t>12</w:t>
            </w:r>
          </w:p>
        </w:tc>
        <w:tc>
          <w:tcPr>
            <w:tcW w:w="2550" w:type="dxa"/>
          </w:tcPr>
          <w:p w:rsidR="00830E7A" w:rsidRPr="00DA07EF" w:rsidRDefault="00830E7A" w:rsidP="0044226B">
            <w:pPr>
              <w:jc w:val="both"/>
              <w:rPr>
                <w:bCs/>
              </w:rPr>
            </w:pPr>
            <w:r w:rsidRPr="007B4DAC">
              <w:rPr>
                <w:bCs/>
              </w:rPr>
              <w:t>Композиция из двух фигур, произвольно без натуры, создание цветовых отношений.</w:t>
            </w:r>
          </w:p>
        </w:tc>
        <w:tc>
          <w:tcPr>
            <w:tcW w:w="819" w:type="dxa"/>
          </w:tcPr>
          <w:p w:rsidR="00830E7A" w:rsidRDefault="00830E7A" w:rsidP="0044226B">
            <w:pPr>
              <w:jc w:val="both"/>
              <w:rPr>
                <w:bCs/>
              </w:rPr>
            </w:pPr>
            <w:r>
              <w:rPr>
                <w:bCs/>
              </w:rPr>
              <w:t xml:space="preserve">   36</w:t>
            </w:r>
          </w:p>
        </w:tc>
        <w:tc>
          <w:tcPr>
            <w:tcW w:w="929" w:type="dxa"/>
          </w:tcPr>
          <w:p w:rsidR="00830E7A" w:rsidRDefault="00830E7A" w:rsidP="0044226B">
            <w:pPr>
              <w:jc w:val="both"/>
            </w:pPr>
          </w:p>
        </w:tc>
        <w:tc>
          <w:tcPr>
            <w:tcW w:w="1177" w:type="dxa"/>
          </w:tcPr>
          <w:p w:rsidR="00830E7A" w:rsidRDefault="00830E7A" w:rsidP="0044226B">
            <w:pPr>
              <w:jc w:val="both"/>
            </w:pPr>
            <w:r w:rsidRPr="00501ACE">
              <w:t>1</w:t>
            </w:r>
            <w:r>
              <w:t>8</w:t>
            </w:r>
            <w:r w:rsidRPr="00501ACE">
              <w:t xml:space="preserve"> (</w:t>
            </w:r>
            <w:r w:rsidRPr="00C10863">
              <w:rPr>
                <w:u w:val="single"/>
              </w:rPr>
              <w:t>4</w:t>
            </w:r>
            <w:r w:rsidRPr="00501ACE">
              <w:t>*)</w:t>
            </w:r>
          </w:p>
        </w:tc>
        <w:tc>
          <w:tcPr>
            <w:tcW w:w="1112" w:type="dxa"/>
          </w:tcPr>
          <w:p w:rsidR="00830E7A" w:rsidRDefault="00830E7A" w:rsidP="0044226B">
            <w:pPr>
              <w:jc w:val="both"/>
            </w:pPr>
          </w:p>
        </w:tc>
        <w:tc>
          <w:tcPr>
            <w:tcW w:w="2142" w:type="dxa"/>
          </w:tcPr>
          <w:p w:rsidR="00830E7A" w:rsidRDefault="00830E7A" w:rsidP="0044226B">
            <w:pPr>
              <w:jc w:val="both"/>
            </w:pPr>
            <w:r>
              <w:t>19</w:t>
            </w:r>
          </w:p>
        </w:tc>
      </w:tr>
      <w:tr w:rsidR="00830E7A" w:rsidTr="007B4DAC">
        <w:tc>
          <w:tcPr>
            <w:tcW w:w="616" w:type="dxa"/>
          </w:tcPr>
          <w:p w:rsidR="00830E7A" w:rsidRPr="00E32B64" w:rsidRDefault="00830E7A" w:rsidP="0044226B">
            <w:pPr>
              <w:pStyle w:val="a5"/>
              <w:jc w:val="both"/>
            </w:pPr>
          </w:p>
        </w:tc>
        <w:tc>
          <w:tcPr>
            <w:tcW w:w="2550" w:type="dxa"/>
          </w:tcPr>
          <w:p w:rsidR="00830E7A" w:rsidRPr="007B4DAC" w:rsidRDefault="00830E7A" w:rsidP="0044226B">
            <w:pPr>
              <w:jc w:val="both"/>
              <w:rPr>
                <w:bCs/>
              </w:rPr>
            </w:pPr>
            <w:r w:rsidRPr="00501ACE">
              <w:rPr>
                <w:bCs/>
              </w:rPr>
              <w:t>Аттестация</w:t>
            </w:r>
          </w:p>
        </w:tc>
        <w:tc>
          <w:tcPr>
            <w:tcW w:w="819" w:type="dxa"/>
          </w:tcPr>
          <w:p w:rsidR="00830E7A" w:rsidRDefault="00830E7A" w:rsidP="0044226B">
            <w:pPr>
              <w:jc w:val="both"/>
              <w:rPr>
                <w:bCs/>
              </w:rPr>
            </w:pPr>
          </w:p>
        </w:tc>
        <w:tc>
          <w:tcPr>
            <w:tcW w:w="929" w:type="dxa"/>
          </w:tcPr>
          <w:p w:rsidR="00830E7A" w:rsidRDefault="00830E7A" w:rsidP="0044226B">
            <w:pPr>
              <w:jc w:val="both"/>
            </w:pPr>
          </w:p>
        </w:tc>
        <w:tc>
          <w:tcPr>
            <w:tcW w:w="1177" w:type="dxa"/>
          </w:tcPr>
          <w:p w:rsidR="00830E7A" w:rsidRPr="00501ACE" w:rsidRDefault="00830E7A" w:rsidP="0044226B">
            <w:pPr>
              <w:jc w:val="both"/>
            </w:pPr>
          </w:p>
        </w:tc>
        <w:tc>
          <w:tcPr>
            <w:tcW w:w="1112" w:type="dxa"/>
          </w:tcPr>
          <w:p w:rsidR="00830E7A" w:rsidRDefault="00830E7A" w:rsidP="0044226B">
            <w:pPr>
              <w:jc w:val="both"/>
            </w:pPr>
            <w:r>
              <w:t xml:space="preserve">     7</w:t>
            </w:r>
          </w:p>
        </w:tc>
        <w:tc>
          <w:tcPr>
            <w:tcW w:w="2142" w:type="dxa"/>
          </w:tcPr>
          <w:p w:rsidR="00830E7A" w:rsidRDefault="00830E7A" w:rsidP="0044226B">
            <w:pPr>
              <w:jc w:val="both"/>
            </w:pPr>
          </w:p>
        </w:tc>
      </w:tr>
      <w:tr w:rsidR="00830E7A" w:rsidTr="007B4DAC">
        <w:tc>
          <w:tcPr>
            <w:tcW w:w="616" w:type="dxa"/>
          </w:tcPr>
          <w:p w:rsidR="00830E7A" w:rsidRPr="00E32B64" w:rsidRDefault="00830E7A" w:rsidP="0044226B">
            <w:pPr>
              <w:pStyle w:val="a5"/>
              <w:jc w:val="both"/>
            </w:pPr>
          </w:p>
        </w:tc>
        <w:tc>
          <w:tcPr>
            <w:tcW w:w="2550" w:type="dxa"/>
          </w:tcPr>
          <w:p w:rsidR="00830E7A" w:rsidRPr="007D42D4" w:rsidRDefault="00830E7A" w:rsidP="0044226B">
            <w:pPr>
              <w:jc w:val="both"/>
              <w:rPr>
                <w:bCs/>
                <w:highlight w:val="yellow"/>
              </w:rPr>
            </w:pPr>
            <w:r w:rsidRPr="007B4DAC">
              <w:rPr>
                <w:bCs/>
              </w:rPr>
              <w:t>Итого в семестре В</w:t>
            </w:r>
          </w:p>
        </w:tc>
        <w:tc>
          <w:tcPr>
            <w:tcW w:w="819" w:type="dxa"/>
          </w:tcPr>
          <w:p w:rsidR="00830E7A" w:rsidRPr="007D42D4" w:rsidRDefault="00830E7A" w:rsidP="0044226B">
            <w:pPr>
              <w:jc w:val="both"/>
              <w:rPr>
                <w:bCs/>
                <w:highlight w:val="yellow"/>
              </w:rPr>
            </w:pPr>
            <w:r w:rsidRPr="007B4DAC">
              <w:rPr>
                <w:bCs/>
              </w:rPr>
              <w:t>144</w:t>
            </w:r>
          </w:p>
        </w:tc>
        <w:tc>
          <w:tcPr>
            <w:tcW w:w="929" w:type="dxa"/>
          </w:tcPr>
          <w:p w:rsidR="00830E7A" w:rsidRPr="007D42D4" w:rsidRDefault="00830E7A" w:rsidP="0044226B">
            <w:pPr>
              <w:jc w:val="both"/>
              <w:rPr>
                <w:highlight w:val="yellow"/>
              </w:rPr>
            </w:pPr>
          </w:p>
        </w:tc>
        <w:tc>
          <w:tcPr>
            <w:tcW w:w="1177" w:type="dxa"/>
          </w:tcPr>
          <w:p w:rsidR="00830E7A" w:rsidRPr="007D42D4" w:rsidRDefault="00830E7A" w:rsidP="0044226B">
            <w:pPr>
              <w:jc w:val="both"/>
              <w:rPr>
                <w:highlight w:val="yellow"/>
              </w:rPr>
            </w:pPr>
            <w:r w:rsidRPr="007B4DAC">
              <w:t>7</w:t>
            </w:r>
            <w:r>
              <w:t>2</w:t>
            </w:r>
            <w:r w:rsidRPr="007B4DAC">
              <w:t xml:space="preserve"> (14*)</w:t>
            </w:r>
          </w:p>
        </w:tc>
        <w:tc>
          <w:tcPr>
            <w:tcW w:w="1112" w:type="dxa"/>
          </w:tcPr>
          <w:p w:rsidR="00830E7A" w:rsidRPr="007D42D4" w:rsidRDefault="00830E7A" w:rsidP="0044226B">
            <w:pPr>
              <w:jc w:val="both"/>
              <w:rPr>
                <w:highlight w:val="yellow"/>
              </w:rPr>
            </w:pPr>
          </w:p>
        </w:tc>
        <w:tc>
          <w:tcPr>
            <w:tcW w:w="2142" w:type="dxa"/>
          </w:tcPr>
          <w:p w:rsidR="00830E7A" w:rsidRDefault="00830E7A" w:rsidP="0044226B">
            <w:pPr>
              <w:jc w:val="both"/>
            </w:pPr>
            <w:r w:rsidRPr="007B4DAC">
              <w:t>61</w:t>
            </w:r>
          </w:p>
        </w:tc>
      </w:tr>
    </w:tbl>
    <w:p w:rsidR="00830E7A" w:rsidRDefault="00830E7A" w:rsidP="009B0709">
      <w:pPr>
        <w:jc w:val="both"/>
      </w:pPr>
      <w:r w:rsidRPr="00D57F0B">
        <w:t>*- реализуется в форме практической подготовки</w:t>
      </w:r>
    </w:p>
    <w:p w:rsidR="00830E7A" w:rsidRDefault="00830E7A" w:rsidP="009B0709">
      <w:pPr>
        <w:jc w:val="both"/>
      </w:pPr>
    </w:p>
    <w:p w:rsidR="00830E7A" w:rsidRDefault="00830E7A" w:rsidP="009B0709">
      <w:pPr>
        <w:numPr>
          <w:ilvl w:val="1"/>
          <w:numId w:val="2"/>
        </w:numPr>
        <w:autoSpaceDE w:val="0"/>
        <w:autoSpaceDN w:val="0"/>
        <w:adjustRightInd w:val="0"/>
        <w:jc w:val="both"/>
        <w:rPr>
          <w:b/>
          <w:i/>
        </w:rPr>
      </w:pPr>
      <w:r w:rsidRPr="00C05FB8">
        <w:rPr>
          <w:b/>
          <w:i/>
        </w:rPr>
        <w:t>Программа дисциплины, структурированная по темам / разделам</w:t>
      </w:r>
    </w:p>
    <w:p w:rsidR="00830E7A" w:rsidRPr="00C05FB8" w:rsidRDefault="00830E7A" w:rsidP="009B0709">
      <w:pPr>
        <w:jc w:val="both"/>
        <w:rPr>
          <w:b/>
          <w:i/>
        </w:rPr>
      </w:pPr>
      <w:r w:rsidRPr="00C05FB8">
        <w:rPr>
          <w:b/>
          <w:bCs/>
        </w:rPr>
        <w:t>4.2.</w:t>
      </w:r>
      <w:r>
        <w:rPr>
          <w:b/>
          <w:bCs/>
        </w:rPr>
        <w:t>1</w:t>
      </w:r>
      <w:r w:rsidRPr="00C05FB8">
        <w:rPr>
          <w:b/>
          <w:bCs/>
        </w:rPr>
        <w:t>.Содержание практических занятий</w:t>
      </w:r>
      <w:r w:rsidRPr="00C05FB8">
        <w:t>.</w:t>
      </w:r>
    </w:p>
    <w:p w:rsidR="00830E7A" w:rsidRPr="00C05FB8" w:rsidRDefault="00830E7A" w:rsidP="009B0709">
      <w:pPr>
        <w:jc w:val="both"/>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272"/>
      </w:tblGrid>
      <w:tr w:rsidR="00830E7A" w:rsidRPr="00C05FB8" w:rsidTr="000A2A02">
        <w:tc>
          <w:tcPr>
            <w:tcW w:w="851" w:type="dxa"/>
          </w:tcPr>
          <w:p w:rsidR="00830E7A" w:rsidRPr="00C05FB8" w:rsidRDefault="00830E7A" w:rsidP="00FA6C9E">
            <w:pPr>
              <w:jc w:val="both"/>
              <w:rPr>
                <w:b/>
                <w:bCs/>
              </w:rPr>
            </w:pPr>
            <w:bookmarkStart w:id="8" w:name="_Hlk68472689"/>
            <w:r w:rsidRPr="00C05FB8">
              <w:rPr>
                <w:b/>
                <w:bCs/>
              </w:rPr>
              <w:t xml:space="preserve">№ п/п </w:t>
            </w:r>
          </w:p>
        </w:tc>
        <w:tc>
          <w:tcPr>
            <w:tcW w:w="3262" w:type="dxa"/>
          </w:tcPr>
          <w:p w:rsidR="00830E7A" w:rsidRPr="00C05FB8" w:rsidRDefault="00830E7A" w:rsidP="00FA6C9E">
            <w:pPr>
              <w:jc w:val="both"/>
              <w:rPr>
                <w:b/>
              </w:rPr>
            </w:pPr>
            <w:r w:rsidRPr="00C05FB8">
              <w:rPr>
                <w:b/>
              </w:rPr>
              <w:t xml:space="preserve">Наименование темы (раздела) дисциплины </w:t>
            </w:r>
          </w:p>
          <w:p w:rsidR="00830E7A" w:rsidRPr="00C05FB8" w:rsidRDefault="00830E7A" w:rsidP="00FA6C9E">
            <w:pPr>
              <w:jc w:val="both"/>
              <w:rPr>
                <w:b/>
              </w:rPr>
            </w:pPr>
          </w:p>
        </w:tc>
        <w:tc>
          <w:tcPr>
            <w:tcW w:w="5272" w:type="dxa"/>
          </w:tcPr>
          <w:p w:rsidR="00830E7A" w:rsidRPr="00C05FB8" w:rsidRDefault="00830E7A" w:rsidP="00FA6C9E">
            <w:pPr>
              <w:jc w:val="both"/>
              <w:rPr>
                <w:b/>
              </w:rPr>
            </w:pPr>
            <w:r w:rsidRPr="00C05FB8">
              <w:rPr>
                <w:b/>
              </w:rPr>
              <w:t xml:space="preserve">        Содержание практического занятия</w:t>
            </w:r>
          </w:p>
          <w:p w:rsidR="00830E7A" w:rsidRPr="00C05FB8" w:rsidRDefault="00830E7A" w:rsidP="00FA6C9E">
            <w:pPr>
              <w:jc w:val="both"/>
            </w:pPr>
          </w:p>
        </w:tc>
      </w:tr>
      <w:tr w:rsidR="00830E7A" w:rsidRPr="00C05FB8" w:rsidTr="000A2A02">
        <w:tc>
          <w:tcPr>
            <w:tcW w:w="851" w:type="dxa"/>
          </w:tcPr>
          <w:p w:rsidR="00830E7A" w:rsidRPr="00C05FB8" w:rsidRDefault="00830E7A" w:rsidP="00BC2489">
            <w:pPr>
              <w:jc w:val="both"/>
            </w:pPr>
            <w:r>
              <w:t>1</w:t>
            </w:r>
          </w:p>
        </w:tc>
        <w:tc>
          <w:tcPr>
            <w:tcW w:w="3262" w:type="dxa"/>
          </w:tcPr>
          <w:p w:rsidR="00830E7A" w:rsidRDefault="00830E7A" w:rsidP="00BC2489">
            <w:pPr>
              <w:jc w:val="both"/>
            </w:pPr>
            <w:r>
              <w:t>Декоративный натюрморт, цветовой контраст</w:t>
            </w:r>
          </w:p>
        </w:tc>
        <w:tc>
          <w:tcPr>
            <w:tcW w:w="5272" w:type="dxa"/>
          </w:tcPr>
          <w:p w:rsidR="00830E7A" w:rsidRDefault="00830E7A" w:rsidP="00BC2489">
            <w:pPr>
              <w:jc w:val="both"/>
              <w:rPr>
                <w:bCs/>
                <w:szCs w:val="28"/>
              </w:rPr>
            </w:pPr>
            <w:r>
              <w:rPr>
                <w:bCs/>
                <w:szCs w:val="28"/>
              </w:rPr>
              <w:t xml:space="preserve">Написать </w:t>
            </w:r>
            <w:r w:rsidRPr="00A23A8F">
              <w:rPr>
                <w:bCs/>
                <w:szCs w:val="28"/>
              </w:rPr>
              <w:t xml:space="preserve">декоративный натюрморт на основе реальных предметов, выдержать стилистику и </w:t>
            </w:r>
            <w:proofErr w:type="spellStart"/>
            <w:r w:rsidRPr="00A23A8F">
              <w:rPr>
                <w:bCs/>
                <w:szCs w:val="28"/>
              </w:rPr>
              <w:t>тематику.</w:t>
            </w:r>
            <w:r w:rsidRPr="00BC2489">
              <w:rPr>
                <w:bCs/>
                <w:szCs w:val="28"/>
              </w:rPr>
              <w:t>Создать</w:t>
            </w:r>
            <w:proofErr w:type="spellEnd"/>
            <w:r w:rsidRPr="00BC2489">
              <w:rPr>
                <w:bCs/>
                <w:szCs w:val="28"/>
              </w:rPr>
              <w:t xml:space="preserve"> колорит на основе </w:t>
            </w:r>
            <w:r>
              <w:rPr>
                <w:bCs/>
                <w:szCs w:val="28"/>
              </w:rPr>
              <w:t>цветового</w:t>
            </w:r>
            <w:r w:rsidRPr="00BC2489">
              <w:rPr>
                <w:bCs/>
                <w:szCs w:val="28"/>
              </w:rPr>
              <w:t xml:space="preserve"> контраста.</w:t>
            </w:r>
          </w:p>
        </w:tc>
      </w:tr>
      <w:tr w:rsidR="00830E7A" w:rsidRPr="00C05FB8" w:rsidTr="000A2A02">
        <w:tc>
          <w:tcPr>
            <w:tcW w:w="851" w:type="dxa"/>
          </w:tcPr>
          <w:p w:rsidR="00830E7A" w:rsidRPr="00C05FB8" w:rsidRDefault="00830E7A" w:rsidP="00BC2489">
            <w:pPr>
              <w:jc w:val="both"/>
            </w:pPr>
            <w:r>
              <w:t>2</w:t>
            </w:r>
          </w:p>
        </w:tc>
        <w:tc>
          <w:tcPr>
            <w:tcW w:w="3262" w:type="dxa"/>
          </w:tcPr>
          <w:p w:rsidR="00830E7A" w:rsidRDefault="00830E7A" w:rsidP="00BC2489">
            <w:pPr>
              <w:jc w:val="both"/>
            </w:pPr>
            <w:r>
              <w:t>Декоративный натюрморт, тоновой контраст.</w:t>
            </w:r>
          </w:p>
        </w:tc>
        <w:tc>
          <w:tcPr>
            <w:tcW w:w="5272" w:type="dxa"/>
          </w:tcPr>
          <w:p w:rsidR="00830E7A" w:rsidRDefault="00830E7A" w:rsidP="00BC2489">
            <w:pPr>
              <w:jc w:val="both"/>
              <w:rPr>
                <w:bCs/>
                <w:szCs w:val="28"/>
              </w:rPr>
            </w:pPr>
            <w:r>
              <w:rPr>
                <w:bCs/>
                <w:szCs w:val="28"/>
              </w:rPr>
              <w:t xml:space="preserve">Написать </w:t>
            </w:r>
            <w:r w:rsidRPr="00A23A8F">
              <w:rPr>
                <w:bCs/>
                <w:szCs w:val="28"/>
              </w:rPr>
              <w:t xml:space="preserve">декоративный натюрморт на основе реальных </w:t>
            </w:r>
            <w:proofErr w:type="spellStart"/>
            <w:r w:rsidRPr="00A23A8F">
              <w:rPr>
                <w:bCs/>
                <w:szCs w:val="28"/>
              </w:rPr>
              <w:t>предметов</w:t>
            </w:r>
            <w:r>
              <w:rPr>
                <w:bCs/>
                <w:szCs w:val="28"/>
              </w:rPr>
              <w:t>.</w:t>
            </w:r>
            <w:r w:rsidRPr="00BC2489">
              <w:rPr>
                <w:bCs/>
                <w:szCs w:val="28"/>
              </w:rPr>
              <w:t>Создать</w:t>
            </w:r>
            <w:proofErr w:type="spellEnd"/>
            <w:r w:rsidRPr="00BC2489">
              <w:rPr>
                <w:bCs/>
                <w:szCs w:val="28"/>
              </w:rPr>
              <w:t xml:space="preserve"> колорит на основе тонового контраста.</w:t>
            </w:r>
          </w:p>
        </w:tc>
      </w:tr>
      <w:tr w:rsidR="00830E7A" w:rsidRPr="00C05FB8" w:rsidTr="000A2A02">
        <w:tc>
          <w:tcPr>
            <w:tcW w:w="851" w:type="dxa"/>
          </w:tcPr>
          <w:p w:rsidR="00830E7A" w:rsidRPr="00C05FB8" w:rsidRDefault="00830E7A" w:rsidP="00BC2489">
            <w:pPr>
              <w:jc w:val="both"/>
            </w:pPr>
            <w:r>
              <w:t>3</w:t>
            </w:r>
          </w:p>
        </w:tc>
        <w:tc>
          <w:tcPr>
            <w:tcW w:w="3262" w:type="dxa"/>
          </w:tcPr>
          <w:p w:rsidR="00830E7A" w:rsidRDefault="00830E7A" w:rsidP="00BC2489">
            <w:pPr>
              <w:jc w:val="both"/>
            </w:pPr>
            <w:r>
              <w:t>Стилизация натюрморта. Создание условного колорита.</w:t>
            </w:r>
          </w:p>
        </w:tc>
        <w:tc>
          <w:tcPr>
            <w:tcW w:w="5272" w:type="dxa"/>
          </w:tcPr>
          <w:p w:rsidR="00830E7A" w:rsidRDefault="00830E7A" w:rsidP="00BC2489">
            <w:pPr>
              <w:jc w:val="both"/>
              <w:rPr>
                <w:bCs/>
                <w:szCs w:val="28"/>
              </w:rPr>
            </w:pPr>
            <w:r w:rsidRPr="00BC2489">
              <w:rPr>
                <w:bCs/>
                <w:szCs w:val="28"/>
              </w:rPr>
              <w:t>Написать натюрморт, применяя методы стилизации</w:t>
            </w:r>
            <w:r>
              <w:rPr>
                <w:bCs/>
                <w:szCs w:val="28"/>
              </w:rPr>
              <w:t xml:space="preserve"> и условный колорит в авторской интерпретации.</w:t>
            </w:r>
          </w:p>
        </w:tc>
      </w:tr>
      <w:tr w:rsidR="00830E7A" w:rsidRPr="00C05FB8" w:rsidTr="000A2A02">
        <w:tc>
          <w:tcPr>
            <w:tcW w:w="851" w:type="dxa"/>
          </w:tcPr>
          <w:p w:rsidR="00830E7A" w:rsidRPr="00C05FB8" w:rsidRDefault="00830E7A" w:rsidP="00BC2489">
            <w:pPr>
              <w:jc w:val="both"/>
            </w:pPr>
            <w:r>
              <w:t>4</w:t>
            </w:r>
          </w:p>
        </w:tc>
        <w:tc>
          <w:tcPr>
            <w:tcW w:w="3262" w:type="dxa"/>
          </w:tcPr>
          <w:p w:rsidR="00830E7A" w:rsidRDefault="00830E7A" w:rsidP="00BC2489">
            <w:pPr>
              <w:jc w:val="both"/>
            </w:pPr>
            <w:r>
              <w:t>Декоративный натюрморт на ограниченной палитре.</w:t>
            </w:r>
          </w:p>
        </w:tc>
        <w:tc>
          <w:tcPr>
            <w:tcW w:w="5272" w:type="dxa"/>
          </w:tcPr>
          <w:p w:rsidR="00830E7A" w:rsidRDefault="00830E7A" w:rsidP="00BC2489">
            <w:pPr>
              <w:jc w:val="both"/>
              <w:rPr>
                <w:bCs/>
                <w:szCs w:val="28"/>
              </w:rPr>
            </w:pPr>
            <w:r>
              <w:rPr>
                <w:bCs/>
                <w:szCs w:val="28"/>
              </w:rPr>
              <w:t>Написать декоративный натюрморт, создать выразительное композиционное решение в ограниченной палитре.</w:t>
            </w:r>
          </w:p>
        </w:tc>
      </w:tr>
      <w:tr w:rsidR="00830E7A" w:rsidRPr="00C05FB8" w:rsidTr="000A2A02">
        <w:tc>
          <w:tcPr>
            <w:tcW w:w="851" w:type="dxa"/>
          </w:tcPr>
          <w:p w:rsidR="00830E7A" w:rsidRPr="00C05FB8" w:rsidRDefault="00830E7A" w:rsidP="00BC2489">
            <w:pPr>
              <w:jc w:val="both"/>
            </w:pPr>
            <w:r>
              <w:t>5</w:t>
            </w:r>
          </w:p>
        </w:tc>
        <w:tc>
          <w:tcPr>
            <w:tcW w:w="3262" w:type="dxa"/>
          </w:tcPr>
          <w:p w:rsidR="00830E7A" w:rsidRPr="00C05FB8" w:rsidRDefault="00830E7A" w:rsidP="00BC2489">
            <w:pPr>
              <w:jc w:val="both"/>
            </w:pPr>
            <w:r>
              <w:t>Композиционное решение портрета. Стилизация, авторский цветовой колорит.</w:t>
            </w:r>
          </w:p>
        </w:tc>
        <w:tc>
          <w:tcPr>
            <w:tcW w:w="5272" w:type="dxa"/>
          </w:tcPr>
          <w:p w:rsidR="00830E7A" w:rsidRPr="00C05FB8" w:rsidRDefault="00830E7A" w:rsidP="00BC2489">
            <w:pPr>
              <w:jc w:val="both"/>
            </w:pPr>
            <w:bookmarkStart w:id="9" w:name="_Hlk69556240"/>
            <w:r>
              <w:rPr>
                <w:bCs/>
                <w:szCs w:val="28"/>
              </w:rPr>
              <w:t xml:space="preserve">Написать </w:t>
            </w:r>
            <w:bookmarkEnd w:id="9"/>
            <w:r>
              <w:rPr>
                <w:bCs/>
                <w:szCs w:val="28"/>
              </w:rPr>
              <w:t>портрет с натуры, применяя методы стилизации и авторскую цветовую разработку пространственных форм.</w:t>
            </w:r>
          </w:p>
        </w:tc>
      </w:tr>
      <w:tr w:rsidR="00830E7A" w:rsidRPr="00C05FB8" w:rsidTr="000A2A02">
        <w:tc>
          <w:tcPr>
            <w:tcW w:w="851" w:type="dxa"/>
          </w:tcPr>
          <w:p w:rsidR="00830E7A" w:rsidRPr="00C05FB8" w:rsidRDefault="00830E7A" w:rsidP="00BC2489">
            <w:pPr>
              <w:jc w:val="both"/>
            </w:pPr>
            <w:bookmarkStart w:id="10" w:name="_Hlk69556725"/>
            <w:r>
              <w:t>6</w:t>
            </w:r>
          </w:p>
        </w:tc>
        <w:tc>
          <w:tcPr>
            <w:tcW w:w="3262" w:type="dxa"/>
          </w:tcPr>
          <w:p w:rsidR="00830E7A" w:rsidRPr="00C05FB8" w:rsidRDefault="00830E7A" w:rsidP="00BC2489">
            <w:pPr>
              <w:jc w:val="both"/>
            </w:pPr>
            <w:r>
              <w:t>Композиционное решение портрета с руками в заданной ограниченной гамме.</w:t>
            </w:r>
          </w:p>
        </w:tc>
        <w:tc>
          <w:tcPr>
            <w:tcW w:w="5272" w:type="dxa"/>
          </w:tcPr>
          <w:p w:rsidR="00830E7A" w:rsidRPr="00177362" w:rsidRDefault="00830E7A" w:rsidP="00BC2489">
            <w:pPr>
              <w:jc w:val="both"/>
              <w:rPr>
                <w:bCs/>
                <w:szCs w:val="28"/>
              </w:rPr>
            </w:pPr>
            <w:r>
              <w:rPr>
                <w:bCs/>
                <w:szCs w:val="28"/>
              </w:rPr>
              <w:t xml:space="preserve">Написать портрет с руками, создать выразительное композиционное решение в ограниченной палитре.  </w:t>
            </w:r>
          </w:p>
        </w:tc>
      </w:tr>
      <w:tr w:rsidR="00830E7A" w:rsidRPr="00C05FB8" w:rsidTr="000A2A02">
        <w:tc>
          <w:tcPr>
            <w:tcW w:w="851" w:type="dxa"/>
          </w:tcPr>
          <w:p w:rsidR="00830E7A" w:rsidRPr="00C05FB8" w:rsidRDefault="00830E7A" w:rsidP="00BC2489">
            <w:pPr>
              <w:jc w:val="both"/>
            </w:pPr>
            <w:r>
              <w:t>7</w:t>
            </w:r>
          </w:p>
        </w:tc>
        <w:tc>
          <w:tcPr>
            <w:tcW w:w="3262" w:type="dxa"/>
          </w:tcPr>
          <w:p w:rsidR="00830E7A" w:rsidRPr="00177362" w:rsidRDefault="00830E7A" w:rsidP="00BC2489">
            <w:pPr>
              <w:jc w:val="both"/>
              <w:rPr>
                <w:szCs w:val="28"/>
              </w:rPr>
            </w:pPr>
            <w:r>
              <w:rPr>
                <w:szCs w:val="28"/>
              </w:rPr>
              <w:t>Этюд фигуры  в интерьере, тематическое и колористическое сочинение.</w:t>
            </w:r>
          </w:p>
        </w:tc>
        <w:tc>
          <w:tcPr>
            <w:tcW w:w="5272" w:type="dxa"/>
          </w:tcPr>
          <w:p w:rsidR="00830E7A" w:rsidRPr="00C05FB8" w:rsidRDefault="00830E7A" w:rsidP="00BC2489">
            <w:pPr>
              <w:jc w:val="both"/>
            </w:pPr>
            <w:r>
              <w:rPr>
                <w:bCs/>
                <w:szCs w:val="28"/>
              </w:rPr>
              <w:t xml:space="preserve">Написать этюд фигуры без натуры, применив личные зарисовки, этюды, воображение, создав оригинальную </w:t>
            </w:r>
            <w:proofErr w:type="spellStart"/>
            <w:r>
              <w:rPr>
                <w:bCs/>
                <w:szCs w:val="28"/>
              </w:rPr>
              <w:t>колористически</w:t>
            </w:r>
            <w:proofErr w:type="spellEnd"/>
            <w:r>
              <w:rPr>
                <w:bCs/>
                <w:szCs w:val="28"/>
              </w:rPr>
              <w:t xml:space="preserve"> убедительную работу.</w:t>
            </w:r>
          </w:p>
        </w:tc>
      </w:tr>
      <w:tr w:rsidR="00830E7A" w:rsidRPr="00C05FB8" w:rsidTr="000A2A02">
        <w:tc>
          <w:tcPr>
            <w:tcW w:w="851" w:type="dxa"/>
          </w:tcPr>
          <w:p w:rsidR="00830E7A" w:rsidRPr="00C05FB8" w:rsidRDefault="00830E7A" w:rsidP="00BC2489">
            <w:pPr>
              <w:jc w:val="both"/>
            </w:pPr>
            <w:r>
              <w:t>8</w:t>
            </w:r>
          </w:p>
        </w:tc>
        <w:tc>
          <w:tcPr>
            <w:tcW w:w="3262" w:type="dxa"/>
          </w:tcPr>
          <w:p w:rsidR="00830E7A" w:rsidRPr="00C05FB8" w:rsidRDefault="00830E7A" w:rsidP="00BC2489">
            <w:pPr>
              <w:jc w:val="both"/>
            </w:pPr>
            <w:r w:rsidRPr="00AA12DB">
              <w:rPr>
                <w:szCs w:val="28"/>
              </w:rPr>
              <w:t>Композиционное решение</w:t>
            </w:r>
            <w:r>
              <w:rPr>
                <w:szCs w:val="28"/>
              </w:rPr>
              <w:t xml:space="preserve"> сидящей фигуры в  декоративном ключе.</w:t>
            </w:r>
          </w:p>
        </w:tc>
        <w:tc>
          <w:tcPr>
            <w:tcW w:w="5272" w:type="dxa"/>
          </w:tcPr>
          <w:p w:rsidR="00830E7A" w:rsidRPr="00C05FB8" w:rsidRDefault="00830E7A" w:rsidP="00BC2489">
            <w:pPr>
              <w:jc w:val="both"/>
            </w:pPr>
            <w:r>
              <w:rPr>
                <w:bCs/>
                <w:szCs w:val="28"/>
              </w:rPr>
              <w:t>Написать постановку с сидящей фигурой, применив декоративное авторское решение пространства.</w:t>
            </w:r>
          </w:p>
        </w:tc>
      </w:tr>
      <w:tr w:rsidR="00830E7A" w:rsidRPr="00C05FB8" w:rsidTr="000A2A02">
        <w:tc>
          <w:tcPr>
            <w:tcW w:w="851" w:type="dxa"/>
          </w:tcPr>
          <w:p w:rsidR="00830E7A" w:rsidRPr="00C05FB8" w:rsidRDefault="00830E7A" w:rsidP="00BC2489">
            <w:pPr>
              <w:jc w:val="both"/>
            </w:pPr>
            <w:r>
              <w:t>9</w:t>
            </w:r>
          </w:p>
        </w:tc>
        <w:tc>
          <w:tcPr>
            <w:tcW w:w="3262" w:type="dxa"/>
            <w:tcBorders>
              <w:left w:val="single" w:sz="4" w:space="0" w:color="000000"/>
              <w:right w:val="single" w:sz="4" w:space="0" w:color="000000"/>
            </w:tcBorders>
          </w:tcPr>
          <w:p w:rsidR="00830E7A" w:rsidRPr="00C05FB8" w:rsidRDefault="00830E7A" w:rsidP="00BC2489">
            <w:pPr>
              <w:jc w:val="both"/>
            </w:pPr>
            <w:r>
              <w:t>Композиция с одной фигурой с элементами натюрморта. Декоративное решение пространства, черный контур.</w:t>
            </w:r>
          </w:p>
        </w:tc>
        <w:tc>
          <w:tcPr>
            <w:tcW w:w="5272" w:type="dxa"/>
          </w:tcPr>
          <w:p w:rsidR="00830E7A" w:rsidRDefault="00830E7A" w:rsidP="00BC2489">
            <w:pPr>
              <w:jc w:val="both"/>
            </w:pPr>
            <w:r>
              <w:rPr>
                <w:bCs/>
                <w:szCs w:val="28"/>
              </w:rPr>
              <w:t xml:space="preserve">Написать </w:t>
            </w:r>
            <w:proofErr w:type="spellStart"/>
            <w:r>
              <w:rPr>
                <w:bCs/>
                <w:szCs w:val="28"/>
              </w:rPr>
              <w:t>однофигурную</w:t>
            </w:r>
            <w:proofErr w:type="spellEnd"/>
            <w:r>
              <w:rPr>
                <w:bCs/>
                <w:szCs w:val="28"/>
              </w:rPr>
              <w:t xml:space="preserve"> композицию, найти выразительное композиционное решение на основе натурных элементов, передать пространство орнаментально-плоскостными средствами.</w:t>
            </w:r>
          </w:p>
        </w:tc>
      </w:tr>
      <w:tr w:rsidR="00830E7A" w:rsidRPr="00C05FB8" w:rsidTr="000A2A02">
        <w:tc>
          <w:tcPr>
            <w:tcW w:w="851" w:type="dxa"/>
          </w:tcPr>
          <w:p w:rsidR="00830E7A" w:rsidRPr="00C05FB8" w:rsidRDefault="00830E7A" w:rsidP="00BC2489">
            <w:pPr>
              <w:jc w:val="both"/>
            </w:pPr>
            <w:r>
              <w:t>10</w:t>
            </w:r>
          </w:p>
        </w:tc>
        <w:tc>
          <w:tcPr>
            <w:tcW w:w="3262" w:type="dxa"/>
            <w:tcBorders>
              <w:left w:val="single" w:sz="4" w:space="0" w:color="000000"/>
              <w:right w:val="single" w:sz="4" w:space="0" w:color="000000"/>
            </w:tcBorders>
          </w:tcPr>
          <w:p w:rsidR="00830E7A" w:rsidRPr="00C05FB8" w:rsidRDefault="00830E7A" w:rsidP="00BC2489">
            <w:pPr>
              <w:jc w:val="both"/>
            </w:pPr>
            <w:r w:rsidRPr="00247618">
              <w:t xml:space="preserve">Композиция с одной фигурой </w:t>
            </w:r>
            <w:r>
              <w:t>в интерьере</w:t>
            </w:r>
            <w:r w:rsidRPr="00247618">
              <w:t>.</w:t>
            </w:r>
            <w:r>
              <w:t xml:space="preserve"> Декоративное </w:t>
            </w:r>
            <w:r w:rsidRPr="00247618">
              <w:t>решение</w:t>
            </w:r>
            <w:r>
              <w:t xml:space="preserve"> пространства, цветной контур.</w:t>
            </w:r>
          </w:p>
        </w:tc>
        <w:tc>
          <w:tcPr>
            <w:tcW w:w="5272" w:type="dxa"/>
          </w:tcPr>
          <w:p w:rsidR="00830E7A" w:rsidRDefault="00830E7A" w:rsidP="00BC2489">
            <w:pPr>
              <w:jc w:val="both"/>
            </w:pPr>
            <w:r w:rsidRPr="00C24401">
              <w:t xml:space="preserve">Написать </w:t>
            </w:r>
            <w:proofErr w:type="spellStart"/>
            <w:r w:rsidRPr="00C24401">
              <w:t>однофигурную</w:t>
            </w:r>
            <w:proofErr w:type="spellEnd"/>
            <w:r w:rsidRPr="00C24401">
              <w:t xml:space="preserve"> композицию</w:t>
            </w:r>
            <w:r>
              <w:t xml:space="preserve"> на основе постановки в интерьере, применив авторское (сочетание объема и плоскости) решение пространства.</w:t>
            </w:r>
          </w:p>
        </w:tc>
      </w:tr>
      <w:tr w:rsidR="00830E7A" w:rsidRPr="00C05FB8" w:rsidTr="000A2A02">
        <w:tc>
          <w:tcPr>
            <w:tcW w:w="851" w:type="dxa"/>
          </w:tcPr>
          <w:p w:rsidR="00830E7A" w:rsidRDefault="00830E7A" w:rsidP="00BC2489">
            <w:pPr>
              <w:jc w:val="both"/>
            </w:pPr>
            <w:r>
              <w:t>11</w:t>
            </w:r>
          </w:p>
        </w:tc>
        <w:tc>
          <w:tcPr>
            <w:tcW w:w="3262" w:type="dxa"/>
            <w:tcBorders>
              <w:left w:val="single" w:sz="4" w:space="0" w:color="000000"/>
              <w:right w:val="single" w:sz="4" w:space="0" w:color="000000"/>
            </w:tcBorders>
          </w:tcPr>
          <w:p w:rsidR="00830E7A" w:rsidRPr="00C05FB8" w:rsidRDefault="00830E7A" w:rsidP="00BC2489">
            <w:pPr>
              <w:jc w:val="both"/>
            </w:pPr>
            <w:r w:rsidRPr="00247618">
              <w:t xml:space="preserve">Этюд обнаженной фигуры в среде, создание колорита, передача пространства </w:t>
            </w:r>
            <w:r>
              <w:t xml:space="preserve">в </w:t>
            </w:r>
            <w:r w:rsidRPr="00247618">
              <w:t>декоративн</w:t>
            </w:r>
            <w:r>
              <w:t>ом ключе</w:t>
            </w:r>
          </w:p>
        </w:tc>
        <w:tc>
          <w:tcPr>
            <w:tcW w:w="5272" w:type="dxa"/>
          </w:tcPr>
          <w:p w:rsidR="00830E7A" w:rsidRDefault="00830E7A" w:rsidP="00BC2489">
            <w:pPr>
              <w:jc w:val="both"/>
            </w:pPr>
            <w:r>
              <w:t>Написать э</w:t>
            </w:r>
            <w:r w:rsidRPr="001D163E">
              <w:t xml:space="preserve">тюд </w:t>
            </w:r>
            <w:r>
              <w:t>обнаженной</w:t>
            </w:r>
            <w:r w:rsidRPr="001D163E">
              <w:t xml:space="preserve"> фигуры</w:t>
            </w:r>
            <w:r>
              <w:t xml:space="preserve">, </w:t>
            </w:r>
            <w:r w:rsidRPr="001D163E">
              <w:t>передать пространство средствами плоскост</w:t>
            </w:r>
            <w:r>
              <w:t>ной</w:t>
            </w:r>
            <w:r w:rsidRPr="001D163E">
              <w:t xml:space="preserve"> композиции</w:t>
            </w:r>
            <w:r>
              <w:t xml:space="preserve">, создав </w:t>
            </w:r>
            <w:proofErr w:type="spellStart"/>
            <w:r>
              <w:t>колористически</w:t>
            </w:r>
            <w:proofErr w:type="spellEnd"/>
            <w:r>
              <w:t xml:space="preserve"> оригинальную цельную работу.</w:t>
            </w:r>
          </w:p>
        </w:tc>
      </w:tr>
      <w:tr w:rsidR="00830E7A" w:rsidRPr="00C05FB8" w:rsidTr="000A2A02">
        <w:tc>
          <w:tcPr>
            <w:tcW w:w="851" w:type="dxa"/>
          </w:tcPr>
          <w:p w:rsidR="00830E7A" w:rsidRDefault="00830E7A" w:rsidP="00BC2489">
            <w:pPr>
              <w:jc w:val="both"/>
            </w:pPr>
            <w:r>
              <w:t>12</w:t>
            </w:r>
          </w:p>
        </w:tc>
        <w:tc>
          <w:tcPr>
            <w:tcW w:w="3262" w:type="dxa"/>
          </w:tcPr>
          <w:p w:rsidR="00830E7A" w:rsidRPr="00C05FB8" w:rsidRDefault="00830E7A" w:rsidP="00BC2489">
            <w:pPr>
              <w:jc w:val="both"/>
            </w:pPr>
            <w:bookmarkStart w:id="11" w:name="_Hlk69594601"/>
            <w:r w:rsidRPr="00A40B82">
              <w:t>Композиция из двух фигур, произвольно без натуры, создание цветовых отношений</w:t>
            </w:r>
            <w:bookmarkEnd w:id="11"/>
            <w:r w:rsidRPr="00A40B82">
              <w:t>.</w:t>
            </w:r>
          </w:p>
        </w:tc>
        <w:tc>
          <w:tcPr>
            <w:tcW w:w="5272" w:type="dxa"/>
          </w:tcPr>
          <w:p w:rsidR="00830E7A" w:rsidRDefault="00830E7A" w:rsidP="00BC2489">
            <w:pPr>
              <w:jc w:val="both"/>
            </w:pPr>
            <w:r w:rsidRPr="00C24401">
              <w:t>Написать двух-фигурную композицию без натуры, найти наиболее выразительное положение фигур, создать цельное композиционное пятно, создать колорит.</w:t>
            </w:r>
          </w:p>
        </w:tc>
      </w:tr>
      <w:bookmarkEnd w:id="8"/>
      <w:bookmarkEnd w:id="10"/>
    </w:tbl>
    <w:p w:rsidR="00830E7A" w:rsidRPr="00C05FB8" w:rsidRDefault="00830E7A" w:rsidP="009B0709">
      <w:pPr>
        <w:widowControl w:val="0"/>
        <w:autoSpaceDE w:val="0"/>
        <w:autoSpaceDN w:val="0"/>
        <w:adjustRightInd w:val="0"/>
        <w:ind w:left="1724"/>
        <w:contextualSpacing/>
        <w:jc w:val="both"/>
        <w:rPr>
          <w:b/>
        </w:rPr>
      </w:pPr>
    </w:p>
    <w:p w:rsidR="00830E7A" w:rsidRPr="00050575" w:rsidRDefault="00830E7A" w:rsidP="009B0709">
      <w:pPr>
        <w:autoSpaceDE w:val="0"/>
        <w:autoSpaceDN w:val="0"/>
        <w:adjustRightInd w:val="0"/>
        <w:rPr>
          <w:b/>
        </w:rPr>
      </w:pPr>
      <w:r w:rsidRPr="00050575">
        <w:rPr>
          <w:b/>
        </w:rPr>
        <w:t xml:space="preserve">4.2.2. </w:t>
      </w:r>
      <w:r w:rsidRPr="00050575">
        <w:rPr>
          <w:b/>
          <w:i/>
          <w:iCs/>
        </w:rPr>
        <w:t>Содержание самостоятельной работы.</w:t>
      </w:r>
    </w:p>
    <w:p w:rsidR="00830E7A" w:rsidRPr="00050575" w:rsidRDefault="00830E7A" w:rsidP="009B0709">
      <w:pPr>
        <w:autoSpaceDE w:val="0"/>
        <w:autoSpaceDN w:val="0"/>
        <w:adjustRightInd w:val="0"/>
        <w:rPr>
          <w:b/>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830E7A" w:rsidRPr="00050575" w:rsidTr="00FA6C9E">
        <w:tc>
          <w:tcPr>
            <w:tcW w:w="851" w:type="dxa"/>
          </w:tcPr>
          <w:p w:rsidR="00830E7A" w:rsidRPr="00050575" w:rsidRDefault="00830E7A" w:rsidP="00FA6C9E">
            <w:pPr>
              <w:jc w:val="both"/>
              <w:rPr>
                <w:b/>
                <w:bCs/>
              </w:rPr>
            </w:pPr>
            <w:r w:rsidRPr="00050575">
              <w:rPr>
                <w:b/>
                <w:bCs/>
              </w:rPr>
              <w:t xml:space="preserve">№ п/п </w:t>
            </w:r>
          </w:p>
        </w:tc>
        <w:tc>
          <w:tcPr>
            <w:tcW w:w="3262" w:type="dxa"/>
          </w:tcPr>
          <w:p w:rsidR="00830E7A" w:rsidRPr="00050575" w:rsidRDefault="00830E7A" w:rsidP="00FA6C9E">
            <w:pPr>
              <w:jc w:val="both"/>
              <w:rPr>
                <w:b/>
              </w:rPr>
            </w:pPr>
            <w:r w:rsidRPr="00050575">
              <w:rPr>
                <w:b/>
              </w:rPr>
              <w:t xml:space="preserve">Наименование темы (раздела) дисциплины </w:t>
            </w:r>
          </w:p>
          <w:p w:rsidR="00830E7A" w:rsidRPr="00050575" w:rsidRDefault="00830E7A" w:rsidP="00FA6C9E">
            <w:pPr>
              <w:jc w:val="both"/>
              <w:rPr>
                <w:b/>
              </w:rPr>
            </w:pPr>
          </w:p>
        </w:tc>
        <w:tc>
          <w:tcPr>
            <w:tcW w:w="5532" w:type="dxa"/>
          </w:tcPr>
          <w:p w:rsidR="00830E7A" w:rsidRPr="00050575" w:rsidRDefault="00830E7A" w:rsidP="00FA6C9E">
            <w:pPr>
              <w:jc w:val="both"/>
              <w:rPr>
                <w:b/>
              </w:rPr>
            </w:pPr>
            <w:r w:rsidRPr="00050575">
              <w:rPr>
                <w:b/>
              </w:rPr>
              <w:t xml:space="preserve">    Формы и тематика самостоятельной работы </w:t>
            </w:r>
          </w:p>
          <w:p w:rsidR="00830E7A" w:rsidRPr="00050575" w:rsidRDefault="00830E7A" w:rsidP="00FA6C9E">
            <w:pPr>
              <w:jc w:val="both"/>
            </w:pPr>
          </w:p>
        </w:tc>
      </w:tr>
      <w:tr w:rsidR="00830E7A" w:rsidRPr="00050575" w:rsidTr="00FA6C9E">
        <w:tc>
          <w:tcPr>
            <w:tcW w:w="851" w:type="dxa"/>
          </w:tcPr>
          <w:p w:rsidR="00830E7A" w:rsidRPr="00A23A8F" w:rsidRDefault="00830E7A" w:rsidP="00A23A8F">
            <w:pPr>
              <w:jc w:val="both"/>
            </w:pPr>
            <w:r w:rsidRPr="00A23A8F">
              <w:t>1</w:t>
            </w:r>
          </w:p>
        </w:tc>
        <w:tc>
          <w:tcPr>
            <w:tcW w:w="3262" w:type="dxa"/>
          </w:tcPr>
          <w:p w:rsidR="00830E7A" w:rsidRPr="00050575" w:rsidRDefault="00830E7A" w:rsidP="00A23A8F">
            <w:pPr>
              <w:jc w:val="both"/>
              <w:rPr>
                <w:b/>
              </w:rPr>
            </w:pPr>
            <w:r>
              <w:t>Декоративный натюрморт, цветовой контраст</w:t>
            </w:r>
          </w:p>
        </w:tc>
        <w:tc>
          <w:tcPr>
            <w:tcW w:w="5532" w:type="dxa"/>
          </w:tcPr>
          <w:p w:rsidR="00830E7A" w:rsidRPr="00050575" w:rsidRDefault="00830E7A" w:rsidP="00A23A8F">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830E7A" w:rsidRPr="00050575" w:rsidRDefault="00830E7A" w:rsidP="00A23A8F">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830E7A" w:rsidRPr="00050575" w:rsidRDefault="00830E7A" w:rsidP="00A23A8F">
            <w:pPr>
              <w:jc w:val="both"/>
              <w:rPr>
                <w:b/>
              </w:rPr>
            </w:pPr>
            <w:r w:rsidRPr="00050575">
              <w:t>Выполнение</w:t>
            </w:r>
            <w:r>
              <w:t xml:space="preserve"> композиционных эскизов для постановки.</w:t>
            </w:r>
          </w:p>
        </w:tc>
      </w:tr>
      <w:tr w:rsidR="00830E7A" w:rsidRPr="00050575" w:rsidTr="00FA6C9E">
        <w:tc>
          <w:tcPr>
            <w:tcW w:w="851" w:type="dxa"/>
          </w:tcPr>
          <w:p w:rsidR="00830E7A" w:rsidRPr="00050575" w:rsidRDefault="00830E7A" w:rsidP="00A23A8F">
            <w:pPr>
              <w:jc w:val="both"/>
            </w:pPr>
            <w:r>
              <w:t>2</w:t>
            </w:r>
          </w:p>
        </w:tc>
        <w:tc>
          <w:tcPr>
            <w:tcW w:w="3262" w:type="dxa"/>
          </w:tcPr>
          <w:p w:rsidR="00830E7A" w:rsidRDefault="00830E7A" w:rsidP="00A23A8F">
            <w:pPr>
              <w:jc w:val="both"/>
            </w:pPr>
            <w:r>
              <w:t>Декоративный натюрморт, тоновой контраст.</w:t>
            </w:r>
          </w:p>
        </w:tc>
        <w:tc>
          <w:tcPr>
            <w:tcW w:w="5532" w:type="dxa"/>
          </w:tcPr>
          <w:p w:rsidR="00830E7A" w:rsidRPr="00A23A8F" w:rsidRDefault="00830E7A" w:rsidP="00A23A8F">
            <w:pPr>
              <w:shd w:val="clear" w:color="auto" w:fill="FFFFFF"/>
              <w:jc w:val="both"/>
              <w:rPr>
                <w:color w:val="000000"/>
              </w:rPr>
            </w:pPr>
            <w:r w:rsidRPr="00A23A8F">
              <w:rPr>
                <w:color w:val="000000"/>
              </w:rPr>
              <w:t>Знакомство с основной и дополнительной литературой по теме</w:t>
            </w:r>
            <w:r>
              <w:rPr>
                <w:color w:val="000000"/>
              </w:rPr>
              <w:t>.</w:t>
            </w:r>
          </w:p>
          <w:p w:rsidR="00830E7A" w:rsidRPr="00A23A8F" w:rsidRDefault="00830E7A" w:rsidP="00A23A8F">
            <w:pPr>
              <w:shd w:val="clear" w:color="auto" w:fill="FFFFFF"/>
              <w:jc w:val="both"/>
              <w:rPr>
                <w:color w:val="000000"/>
              </w:rPr>
            </w:pPr>
            <w:r w:rsidRPr="00A23A8F">
              <w:rPr>
                <w:color w:val="000000"/>
              </w:rPr>
              <w:t>Работа с иллюстративным материалом с использованием Интернет-ресурсов</w:t>
            </w:r>
            <w:r>
              <w:rPr>
                <w:color w:val="000000"/>
              </w:rPr>
              <w:t>.</w:t>
            </w:r>
          </w:p>
          <w:p w:rsidR="00830E7A" w:rsidRPr="00050575" w:rsidRDefault="00830E7A" w:rsidP="00A23A8F">
            <w:pPr>
              <w:shd w:val="clear" w:color="auto" w:fill="FFFFFF"/>
              <w:jc w:val="both"/>
              <w:rPr>
                <w:color w:val="000000"/>
              </w:rPr>
            </w:pPr>
            <w:r w:rsidRPr="00A23A8F">
              <w:rPr>
                <w:color w:val="000000"/>
              </w:rPr>
              <w:t>Выполнение композиционных эскизов для постановки</w:t>
            </w:r>
            <w:r>
              <w:rPr>
                <w:color w:val="000000"/>
              </w:rPr>
              <w:t>.</w:t>
            </w:r>
          </w:p>
        </w:tc>
      </w:tr>
      <w:tr w:rsidR="00830E7A" w:rsidRPr="00050575" w:rsidTr="00FA6C9E">
        <w:tc>
          <w:tcPr>
            <w:tcW w:w="851" w:type="dxa"/>
          </w:tcPr>
          <w:p w:rsidR="00830E7A" w:rsidRPr="00050575" w:rsidRDefault="00830E7A" w:rsidP="00A23A8F">
            <w:pPr>
              <w:jc w:val="both"/>
            </w:pPr>
            <w:r>
              <w:t>3</w:t>
            </w:r>
          </w:p>
        </w:tc>
        <w:tc>
          <w:tcPr>
            <w:tcW w:w="3262" w:type="dxa"/>
          </w:tcPr>
          <w:p w:rsidR="00830E7A" w:rsidRDefault="00830E7A" w:rsidP="00A23A8F">
            <w:pPr>
              <w:jc w:val="both"/>
            </w:pPr>
            <w:r>
              <w:t>Стилизация натюрморта. Создание условного колорита.</w:t>
            </w:r>
          </w:p>
        </w:tc>
        <w:tc>
          <w:tcPr>
            <w:tcW w:w="5532" w:type="dxa"/>
          </w:tcPr>
          <w:p w:rsidR="00830E7A" w:rsidRPr="00A23A8F" w:rsidRDefault="00830E7A" w:rsidP="00A23A8F">
            <w:pPr>
              <w:shd w:val="clear" w:color="auto" w:fill="FFFFFF"/>
              <w:jc w:val="both"/>
              <w:rPr>
                <w:color w:val="000000"/>
              </w:rPr>
            </w:pPr>
            <w:r w:rsidRPr="00A23A8F">
              <w:rPr>
                <w:color w:val="000000"/>
              </w:rPr>
              <w:t>Знакомство с основной и дополнительной литературой по теме</w:t>
            </w:r>
            <w:r>
              <w:rPr>
                <w:color w:val="000000"/>
              </w:rPr>
              <w:t>.</w:t>
            </w:r>
          </w:p>
          <w:p w:rsidR="00830E7A" w:rsidRPr="00A23A8F" w:rsidRDefault="00830E7A" w:rsidP="00A23A8F">
            <w:pPr>
              <w:shd w:val="clear" w:color="auto" w:fill="FFFFFF"/>
              <w:jc w:val="both"/>
              <w:rPr>
                <w:color w:val="000000"/>
              </w:rPr>
            </w:pPr>
            <w:r w:rsidRPr="00A23A8F">
              <w:rPr>
                <w:color w:val="000000"/>
              </w:rPr>
              <w:t>Работа с иллюстративным материалом с использованием Интернет-ресурсов</w:t>
            </w:r>
            <w:r>
              <w:rPr>
                <w:color w:val="000000"/>
              </w:rPr>
              <w:t>.</w:t>
            </w:r>
          </w:p>
          <w:p w:rsidR="00830E7A" w:rsidRPr="00A23A8F" w:rsidRDefault="00830E7A" w:rsidP="00A23A8F">
            <w:pPr>
              <w:shd w:val="clear" w:color="auto" w:fill="FFFFFF"/>
              <w:jc w:val="both"/>
              <w:rPr>
                <w:color w:val="000000"/>
              </w:rPr>
            </w:pPr>
            <w:r w:rsidRPr="00A23A8F">
              <w:rPr>
                <w:color w:val="000000"/>
              </w:rPr>
              <w:t>Подготовка эскизов композиционного решения</w:t>
            </w:r>
            <w:r>
              <w:rPr>
                <w:color w:val="000000"/>
              </w:rPr>
              <w:t xml:space="preserve"> стилизованного натюрморта.</w:t>
            </w:r>
          </w:p>
          <w:p w:rsidR="00830E7A" w:rsidRPr="00050575" w:rsidRDefault="00830E7A" w:rsidP="00A23A8F">
            <w:pPr>
              <w:shd w:val="clear" w:color="auto" w:fill="FFFFFF"/>
              <w:jc w:val="both"/>
              <w:rPr>
                <w:color w:val="000000"/>
              </w:rPr>
            </w:pPr>
            <w:r w:rsidRPr="00A23A8F">
              <w:rPr>
                <w:color w:val="000000"/>
              </w:rPr>
              <w:t>Индивидуальные творческие задания</w:t>
            </w:r>
            <w:r>
              <w:rPr>
                <w:color w:val="000000"/>
              </w:rPr>
              <w:t>.</w:t>
            </w:r>
          </w:p>
        </w:tc>
      </w:tr>
      <w:tr w:rsidR="00830E7A" w:rsidRPr="00050575" w:rsidTr="00FA6C9E">
        <w:tc>
          <w:tcPr>
            <w:tcW w:w="851" w:type="dxa"/>
          </w:tcPr>
          <w:p w:rsidR="00830E7A" w:rsidRPr="00050575" w:rsidRDefault="00830E7A" w:rsidP="00A23A8F">
            <w:pPr>
              <w:jc w:val="both"/>
            </w:pPr>
            <w:r>
              <w:t>4</w:t>
            </w:r>
          </w:p>
        </w:tc>
        <w:tc>
          <w:tcPr>
            <w:tcW w:w="3262" w:type="dxa"/>
          </w:tcPr>
          <w:p w:rsidR="00830E7A" w:rsidRDefault="00830E7A" w:rsidP="00A23A8F">
            <w:pPr>
              <w:jc w:val="both"/>
            </w:pPr>
            <w:r>
              <w:t>Декоративный натюрморт на ограниченной палитре.</w:t>
            </w:r>
          </w:p>
        </w:tc>
        <w:tc>
          <w:tcPr>
            <w:tcW w:w="5532" w:type="dxa"/>
          </w:tcPr>
          <w:p w:rsidR="00830E7A" w:rsidRPr="00A23A8F" w:rsidRDefault="00830E7A" w:rsidP="00A23A8F">
            <w:pPr>
              <w:shd w:val="clear" w:color="auto" w:fill="FFFFFF"/>
              <w:jc w:val="both"/>
              <w:rPr>
                <w:color w:val="000000"/>
              </w:rPr>
            </w:pPr>
            <w:r w:rsidRPr="00A23A8F">
              <w:rPr>
                <w:color w:val="000000"/>
              </w:rPr>
              <w:t>Знакомство с основной и дополнительной литературой по теме.</w:t>
            </w:r>
          </w:p>
          <w:p w:rsidR="00830E7A" w:rsidRPr="00A23A8F" w:rsidRDefault="00830E7A" w:rsidP="00A23A8F">
            <w:pPr>
              <w:shd w:val="clear" w:color="auto" w:fill="FFFFFF"/>
              <w:jc w:val="both"/>
              <w:rPr>
                <w:color w:val="000000"/>
              </w:rPr>
            </w:pPr>
            <w:r w:rsidRPr="00A23A8F">
              <w:rPr>
                <w:color w:val="000000"/>
              </w:rPr>
              <w:t xml:space="preserve">Работа с иллюстративным материалом с использованием Интернет-ресурсов. </w:t>
            </w:r>
          </w:p>
          <w:p w:rsidR="00830E7A" w:rsidRPr="00A23A8F" w:rsidRDefault="00830E7A" w:rsidP="00A23A8F">
            <w:pPr>
              <w:shd w:val="clear" w:color="auto" w:fill="FFFFFF"/>
              <w:jc w:val="both"/>
              <w:rPr>
                <w:color w:val="000000"/>
              </w:rPr>
            </w:pPr>
            <w:r w:rsidRPr="00A23A8F">
              <w:rPr>
                <w:color w:val="000000"/>
              </w:rPr>
              <w:t xml:space="preserve">Подготовка эскизов композиционного решения </w:t>
            </w:r>
            <w:proofErr w:type="spellStart"/>
            <w:r w:rsidRPr="00A23A8F">
              <w:rPr>
                <w:color w:val="000000"/>
              </w:rPr>
              <w:t>натюрморта</w:t>
            </w:r>
            <w:r>
              <w:rPr>
                <w:color w:val="000000"/>
              </w:rPr>
              <w:t>на</w:t>
            </w:r>
            <w:proofErr w:type="spellEnd"/>
            <w:r>
              <w:rPr>
                <w:color w:val="000000"/>
              </w:rPr>
              <w:t xml:space="preserve"> ограниченной палитре.</w:t>
            </w:r>
          </w:p>
          <w:p w:rsidR="00830E7A" w:rsidRPr="00050575" w:rsidRDefault="00830E7A" w:rsidP="00A23A8F">
            <w:pPr>
              <w:shd w:val="clear" w:color="auto" w:fill="FFFFFF"/>
              <w:jc w:val="both"/>
              <w:rPr>
                <w:color w:val="000000"/>
              </w:rPr>
            </w:pPr>
            <w:r w:rsidRPr="00A23A8F">
              <w:rPr>
                <w:color w:val="000000"/>
              </w:rPr>
              <w:t>Индивидуальные творческие задания.</w:t>
            </w:r>
          </w:p>
        </w:tc>
      </w:tr>
      <w:tr w:rsidR="00830E7A" w:rsidRPr="00050575" w:rsidTr="00547357">
        <w:trPr>
          <w:trHeight w:val="2056"/>
        </w:trPr>
        <w:tc>
          <w:tcPr>
            <w:tcW w:w="851" w:type="dxa"/>
          </w:tcPr>
          <w:p w:rsidR="00830E7A" w:rsidRPr="00050575" w:rsidRDefault="00830E7A" w:rsidP="00A23A8F">
            <w:pPr>
              <w:jc w:val="both"/>
            </w:pPr>
            <w:r>
              <w:t>5</w:t>
            </w:r>
          </w:p>
        </w:tc>
        <w:tc>
          <w:tcPr>
            <w:tcW w:w="3262" w:type="dxa"/>
          </w:tcPr>
          <w:p w:rsidR="00830E7A" w:rsidRPr="00050575" w:rsidRDefault="00830E7A" w:rsidP="00A23A8F">
            <w:pPr>
              <w:jc w:val="both"/>
            </w:pPr>
            <w:r>
              <w:t>Композиционное решение портрета. Стилизация, авторский цветовой колорит.</w:t>
            </w:r>
          </w:p>
        </w:tc>
        <w:tc>
          <w:tcPr>
            <w:tcW w:w="5532" w:type="dxa"/>
          </w:tcPr>
          <w:p w:rsidR="00830E7A" w:rsidRPr="00050575" w:rsidRDefault="00830E7A" w:rsidP="00A23A8F">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830E7A" w:rsidRPr="00050575" w:rsidRDefault="00830E7A" w:rsidP="00A23A8F">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830E7A" w:rsidRPr="00050575" w:rsidRDefault="00830E7A" w:rsidP="00A23A8F">
            <w:pPr>
              <w:shd w:val="clear" w:color="auto" w:fill="FFFFFF"/>
              <w:jc w:val="both"/>
              <w:rPr>
                <w:color w:val="000000"/>
              </w:rPr>
            </w:pPr>
            <w:r>
              <w:rPr>
                <w:color w:val="000000"/>
              </w:rPr>
              <w:t>Подготовка эскизов композиционного решения портрета.</w:t>
            </w:r>
          </w:p>
          <w:p w:rsidR="00830E7A" w:rsidRPr="00547357" w:rsidRDefault="00830E7A" w:rsidP="00A23A8F">
            <w:pPr>
              <w:jc w:val="both"/>
              <w:rPr>
                <w:color w:val="000000"/>
              </w:rPr>
            </w:pPr>
            <w:r w:rsidRPr="00050575">
              <w:rPr>
                <w:color w:val="000000"/>
              </w:rPr>
              <w:t>Индивидуальные творческие задания</w:t>
            </w:r>
            <w:r>
              <w:rPr>
                <w:color w:val="000000"/>
              </w:rPr>
              <w:t>.</w:t>
            </w:r>
          </w:p>
        </w:tc>
      </w:tr>
      <w:tr w:rsidR="00830E7A" w:rsidRPr="00050575" w:rsidTr="00FA6C9E">
        <w:tc>
          <w:tcPr>
            <w:tcW w:w="851" w:type="dxa"/>
          </w:tcPr>
          <w:p w:rsidR="00830E7A" w:rsidRPr="00050575" w:rsidRDefault="00830E7A" w:rsidP="00A23A8F">
            <w:pPr>
              <w:jc w:val="both"/>
            </w:pPr>
            <w:r>
              <w:t>6</w:t>
            </w:r>
          </w:p>
        </w:tc>
        <w:tc>
          <w:tcPr>
            <w:tcW w:w="3262" w:type="dxa"/>
          </w:tcPr>
          <w:p w:rsidR="00830E7A" w:rsidRPr="00050575" w:rsidRDefault="00830E7A" w:rsidP="00A23A8F">
            <w:pPr>
              <w:jc w:val="both"/>
            </w:pPr>
            <w:r>
              <w:t>Композиционное решение портрета с руками в заданной ограниченной гамме.</w:t>
            </w:r>
          </w:p>
        </w:tc>
        <w:tc>
          <w:tcPr>
            <w:tcW w:w="5532" w:type="dxa"/>
          </w:tcPr>
          <w:p w:rsidR="00830E7A" w:rsidRPr="00050575" w:rsidRDefault="00830E7A" w:rsidP="00A23A8F">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830E7A" w:rsidRPr="00050575" w:rsidRDefault="00830E7A" w:rsidP="00A23A8F">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830E7A" w:rsidRPr="00050575" w:rsidRDefault="00830E7A" w:rsidP="00A23A8F">
            <w:pPr>
              <w:jc w:val="both"/>
            </w:pPr>
            <w:r w:rsidRPr="00050575">
              <w:t xml:space="preserve">Подготовка и выполнение </w:t>
            </w:r>
            <w:proofErr w:type="spellStart"/>
            <w:r>
              <w:t>композиционныхэскизов</w:t>
            </w:r>
            <w:proofErr w:type="spellEnd"/>
            <w:r>
              <w:t xml:space="preserve"> в ограниченной палитре.</w:t>
            </w:r>
          </w:p>
        </w:tc>
      </w:tr>
      <w:tr w:rsidR="00830E7A" w:rsidRPr="00050575" w:rsidTr="00FA6C9E">
        <w:tc>
          <w:tcPr>
            <w:tcW w:w="851" w:type="dxa"/>
          </w:tcPr>
          <w:p w:rsidR="00830E7A" w:rsidRPr="00050575" w:rsidRDefault="00830E7A" w:rsidP="00A23A8F">
            <w:pPr>
              <w:jc w:val="both"/>
            </w:pPr>
            <w:r>
              <w:t>7</w:t>
            </w:r>
          </w:p>
        </w:tc>
        <w:tc>
          <w:tcPr>
            <w:tcW w:w="3262" w:type="dxa"/>
          </w:tcPr>
          <w:p w:rsidR="00830E7A" w:rsidRPr="00050575" w:rsidRDefault="00830E7A" w:rsidP="00A23A8F">
            <w:pPr>
              <w:jc w:val="both"/>
            </w:pPr>
            <w:r>
              <w:rPr>
                <w:szCs w:val="28"/>
              </w:rPr>
              <w:t>Этюд фигуры  в интерьере, тематическое и колористическое сочинение.</w:t>
            </w:r>
          </w:p>
        </w:tc>
        <w:tc>
          <w:tcPr>
            <w:tcW w:w="5532" w:type="dxa"/>
          </w:tcPr>
          <w:p w:rsidR="00830E7A" w:rsidRPr="00050575" w:rsidRDefault="00830E7A" w:rsidP="00A23A8F">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830E7A" w:rsidRPr="00050575" w:rsidRDefault="00830E7A" w:rsidP="00A23A8F">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830E7A" w:rsidRPr="00050575" w:rsidRDefault="00830E7A" w:rsidP="00A23A8F">
            <w:pPr>
              <w:jc w:val="both"/>
            </w:pPr>
            <w:r w:rsidRPr="00050575">
              <w:t xml:space="preserve">Выполнение композиционных </w:t>
            </w:r>
            <w:r>
              <w:t>эскизов.</w:t>
            </w:r>
          </w:p>
        </w:tc>
      </w:tr>
      <w:tr w:rsidR="00830E7A" w:rsidRPr="00050575" w:rsidTr="00FA6C9E">
        <w:tc>
          <w:tcPr>
            <w:tcW w:w="851" w:type="dxa"/>
          </w:tcPr>
          <w:p w:rsidR="00830E7A" w:rsidRPr="00050575" w:rsidRDefault="00830E7A" w:rsidP="00A23A8F">
            <w:pPr>
              <w:jc w:val="both"/>
            </w:pPr>
            <w:r>
              <w:t>8</w:t>
            </w:r>
          </w:p>
        </w:tc>
        <w:tc>
          <w:tcPr>
            <w:tcW w:w="3262" w:type="dxa"/>
          </w:tcPr>
          <w:p w:rsidR="00830E7A" w:rsidRPr="00050575" w:rsidRDefault="00830E7A" w:rsidP="00A23A8F">
            <w:pPr>
              <w:jc w:val="both"/>
            </w:pPr>
            <w:r w:rsidRPr="00AA12DB">
              <w:rPr>
                <w:szCs w:val="28"/>
              </w:rPr>
              <w:t>Композиционное решение</w:t>
            </w:r>
            <w:r>
              <w:rPr>
                <w:szCs w:val="28"/>
              </w:rPr>
              <w:t xml:space="preserve"> сидящей фигуры в  декоративном ключе.</w:t>
            </w:r>
          </w:p>
        </w:tc>
        <w:tc>
          <w:tcPr>
            <w:tcW w:w="5532" w:type="dxa"/>
          </w:tcPr>
          <w:p w:rsidR="00830E7A" w:rsidRPr="00050575" w:rsidRDefault="00830E7A" w:rsidP="00A23A8F">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830E7A" w:rsidRPr="00050575" w:rsidRDefault="00830E7A" w:rsidP="00A23A8F">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830E7A" w:rsidRPr="00050575" w:rsidRDefault="00830E7A" w:rsidP="00A23A8F">
            <w:pPr>
              <w:jc w:val="both"/>
            </w:pPr>
            <w:r>
              <w:t>Подготовка и в</w:t>
            </w:r>
            <w:r w:rsidRPr="00050575">
              <w:t xml:space="preserve">ыполнение </w:t>
            </w:r>
            <w:r>
              <w:t>композиционных эскизов сидящей фигуры в декоративном плане.</w:t>
            </w:r>
          </w:p>
        </w:tc>
      </w:tr>
      <w:tr w:rsidR="00830E7A" w:rsidRPr="00050575" w:rsidTr="00FA6C9E">
        <w:tc>
          <w:tcPr>
            <w:tcW w:w="851" w:type="dxa"/>
          </w:tcPr>
          <w:p w:rsidR="00830E7A" w:rsidRPr="00050575" w:rsidRDefault="00830E7A" w:rsidP="00A23A8F">
            <w:pPr>
              <w:jc w:val="both"/>
            </w:pPr>
            <w:r>
              <w:t>9</w:t>
            </w:r>
          </w:p>
        </w:tc>
        <w:tc>
          <w:tcPr>
            <w:tcW w:w="3262" w:type="dxa"/>
            <w:tcBorders>
              <w:left w:val="single" w:sz="4" w:space="0" w:color="000000"/>
              <w:right w:val="single" w:sz="4" w:space="0" w:color="000000"/>
            </w:tcBorders>
          </w:tcPr>
          <w:p w:rsidR="00830E7A" w:rsidRPr="00050575" w:rsidRDefault="00830E7A" w:rsidP="00A23A8F">
            <w:pPr>
              <w:jc w:val="both"/>
            </w:pPr>
            <w:r>
              <w:t>Композиция с одной фигурой с элементами натюрморта. Декоративное решение пространства, черный контур.</w:t>
            </w:r>
          </w:p>
        </w:tc>
        <w:tc>
          <w:tcPr>
            <w:tcW w:w="5532" w:type="dxa"/>
          </w:tcPr>
          <w:p w:rsidR="00830E7A" w:rsidRPr="00050575" w:rsidRDefault="00830E7A" w:rsidP="00A23A8F">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830E7A" w:rsidRPr="00050575" w:rsidRDefault="00830E7A" w:rsidP="00A23A8F">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830E7A" w:rsidRPr="00050575" w:rsidRDefault="00830E7A" w:rsidP="00A23A8F">
            <w:pPr>
              <w:shd w:val="clear" w:color="auto" w:fill="FFFFFF"/>
              <w:jc w:val="both"/>
              <w:rPr>
                <w:color w:val="000000"/>
              </w:rPr>
            </w:pPr>
            <w:r w:rsidRPr="00050575">
              <w:t>Выполнение</w:t>
            </w:r>
            <w:r>
              <w:t xml:space="preserve"> композиционных эскизов для постановки.</w:t>
            </w:r>
          </w:p>
        </w:tc>
      </w:tr>
      <w:tr w:rsidR="00830E7A" w:rsidRPr="00050575" w:rsidTr="00FA6C9E">
        <w:tc>
          <w:tcPr>
            <w:tcW w:w="851" w:type="dxa"/>
          </w:tcPr>
          <w:p w:rsidR="00830E7A" w:rsidRPr="00050575" w:rsidRDefault="00830E7A" w:rsidP="00A23A8F">
            <w:pPr>
              <w:jc w:val="both"/>
            </w:pPr>
            <w:r>
              <w:t>10</w:t>
            </w:r>
          </w:p>
        </w:tc>
        <w:tc>
          <w:tcPr>
            <w:tcW w:w="3262" w:type="dxa"/>
            <w:tcBorders>
              <w:left w:val="single" w:sz="4" w:space="0" w:color="000000"/>
              <w:right w:val="single" w:sz="4" w:space="0" w:color="000000"/>
            </w:tcBorders>
          </w:tcPr>
          <w:p w:rsidR="00830E7A" w:rsidRPr="00050575" w:rsidRDefault="00830E7A" w:rsidP="00A23A8F">
            <w:pPr>
              <w:jc w:val="both"/>
            </w:pPr>
            <w:r w:rsidRPr="00247618">
              <w:t xml:space="preserve">Композиция с одной фигурой </w:t>
            </w:r>
            <w:r>
              <w:t>в интерьере</w:t>
            </w:r>
            <w:r w:rsidRPr="00247618">
              <w:t xml:space="preserve">. </w:t>
            </w:r>
            <w:r>
              <w:t xml:space="preserve">Декоративное </w:t>
            </w:r>
            <w:r w:rsidRPr="00247618">
              <w:t>решение</w:t>
            </w:r>
            <w:r>
              <w:t xml:space="preserve"> пространства, цветной контур.</w:t>
            </w:r>
          </w:p>
        </w:tc>
        <w:tc>
          <w:tcPr>
            <w:tcW w:w="5532" w:type="dxa"/>
          </w:tcPr>
          <w:p w:rsidR="00830E7A" w:rsidRPr="00CF4D7F" w:rsidRDefault="00830E7A" w:rsidP="00A23A8F">
            <w:pPr>
              <w:shd w:val="clear" w:color="auto" w:fill="FFFFFF"/>
              <w:jc w:val="both"/>
              <w:rPr>
                <w:color w:val="000000"/>
              </w:rPr>
            </w:pPr>
            <w:r w:rsidRPr="00CF4D7F">
              <w:rPr>
                <w:color w:val="000000"/>
              </w:rPr>
              <w:t>Знакомство с основной и дополнительной литературой по теме</w:t>
            </w:r>
            <w:r>
              <w:rPr>
                <w:color w:val="000000"/>
              </w:rPr>
              <w:t>.</w:t>
            </w:r>
          </w:p>
          <w:p w:rsidR="00830E7A" w:rsidRDefault="00830E7A" w:rsidP="00A23A8F">
            <w:pPr>
              <w:shd w:val="clear" w:color="auto" w:fill="FFFFFF"/>
              <w:jc w:val="both"/>
              <w:rPr>
                <w:color w:val="000000"/>
              </w:rPr>
            </w:pPr>
            <w:r w:rsidRPr="00CF4D7F">
              <w:rPr>
                <w:color w:val="000000"/>
              </w:rPr>
              <w:t>Работа с иллюстративным материалом с использованием Интернет-ресурсов</w:t>
            </w:r>
            <w:r>
              <w:rPr>
                <w:color w:val="000000"/>
              </w:rPr>
              <w:t>.</w:t>
            </w:r>
          </w:p>
          <w:p w:rsidR="00830E7A" w:rsidRPr="00050575" w:rsidRDefault="00830E7A" w:rsidP="00A23A8F">
            <w:pPr>
              <w:shd w:val="clear" w:color="auto" w:fill="FFFFFF"/>
              <w:jc w:val="both"/>
              <w:rPr>
                <w:color w:val="000000"/>
              </w:rPr>
            </w:pPr>
            <w:r w:rsidRPr="009F3C9E">
              <w:rPr>
                <w:color w:val="000000"/>
              </w:rPr>
              <w:t xml:space="preserve">Выполнение </w:t>
            </w:r>
            <w:r w:rsidRPr="00E902E4">
              <w:rPr>
                <w:color w:val="000000"/>
              </w:rPr>
              <w:t>композиционных эскизов для постановки</w:t>
            </w:r>
            <w:r>
              <w:rPr>
                <w:color w:val="000000"/>
              </w:rPr>
              <w:t>.</w:t>
            </w:r>
          </w:p>
        </w:tc>
      </w:tr>
      <w:tr w:rsidR="00830E7A" w:rsidRPr="00050575" w:rsidTr="00FA6C9E">
        <w:tc>
          <w:tcPr>
            <w:tcW w:w="851" w:type="dxa"/>
          </w:tcPr>
          <w:p w:rsidR="00830E7A" w:rsidRDefault="00830E7A" w:rsidP="00A23A8F">
            <w:pPr>
              <w:jc w:val="both"/>
            </w:pPr>
            <w:r>
              <w:t>11</w:t>
            </w:r>
          </w:p>
        </w:tc>
        <w:tc>
          <w:tcPr>
            <w:tcW w:w="3262" w:type="dxa"/>
            <w:tcBorders>
              <w:left w:val="single" w:sz="4" w:space="0" w:color="000000"/>
              <w:right w:val="single" w:sz="4" w:space="0" w:color="000000"/>
            </w:tcBorders>
          </w:tcPr>
          <w:p w:rsidR="00830E7A" w:rsidRPr="00050575" w:rsidRDefault="00830E7A" w:rsidP="00A23A8F">
            <w:pPr>
              <w:jc w:val="both"/>
            </w:pPr>
            <w:r w:rsidRPr="00247618">
              <w:t xml:space="preserve">Этюд обнаженной фигуры в среде, создание колорита, передача пространства </w:t>
            </w:r>
            <w:r>
              <w:t xml:space="preserve">в </w:t>
            </w:r>
            <w:r w:rsidRPr="00247618">
              <w:t>декоративн</w:t>
            </w:r>
            <w:r>
              <w:t>ом ключе.</w:t>
            </w:r>
          </w:p>
        </w:tc>
        <w:tc>
          <w:tcPr>
            <w:tcW w:w="5532" w:type="dxa"/>
          </w:tcPr>
          <w:p w:rsidR="00830E7A" w:rsidRPr="009F3C9E" w:rsidRDefault="00830E7A" w:rsidP="00A23A8F">
            <w:pPr>
              <w:shd w:val="clear" w:color="auto" w:fill="FFFFFF"/>
              <w:jc w:val="both"/>
              <w:rPr>
                <w:color w:val="000000"/>
              </w:rPr>
            </w:pPr>
            <w:r w:rsidRPr="009F3C9E">
              <w:rPr>
                <w:color w:val="000000"/>
              </w:rPr>
              <w:t>Знакомство с основной и дополнительной литературой по теме.</w:t>
            </w:r>
          </w:p>
          <w:p w:rsidR="00830E7A" w:rsidRDefault="00830E7A" w:rsidP="00A23A8F">
            <w:pPr>
              <w:shd w:val="clear" w:color="auto" w:fill="FFFFFF"/>
              <w:jc w:val="both"/>
              <w:rPr>
                <w:color w:val="000000"/>
              </w:rPr>
            </w:pPr>
            <w:r w:rsidRPr="009F3C9E">
              <w:rPr>
                <w:color w:val="000000"/>
              </w:rPr>
              <w:t>Работа с иллюстративным материалом с использованием Интернет-ресурсов.</w:t>
            </w:r>
          </w:p>
          <w:p w:rsidR="00830E7A" w:rsidRPr="00CF4D7F" w:rsidRDefault="00830E7A" w:rsidP="00A23A8F">
            <w:pPr>
              <w:shd w:val="clear" w:color="auto" w:fill="FFFFFF"/>
              <w:jc w:val="both"/>
              <w:rPr>
                <w:color w:val="000000"/>
              </w:rPr>
            </w:pPr>
            <w:r w:rsidRPr="001D163E">
              <w:rPr>
                <w:color w:val="000000"/>
              </w:rPr>
              <w:t xml:space="preserve">Выполнение </w:t>
            </w:r>
            <w:proofErr w:type="spellStart"/>
            <w:r w:rsidRPr="001D163E">
              <w:rPr>
                <w:color w:val="000000"/>
              </w:rPr>
              <w:t>э</w:t>
            </w:r>
            <w:r>
              <w:rPr>
                <w:color w:val="000000"/>
              </w:rPr>
              <w:t>тюдовфигурыпо</w:t>
            </w:r>
            <w:proofErr w:type="spellEnd"/>
            <w:r>
              <w:rPr>
                <w:color w:val="000000"/>
              </w:rPr>
              <w:t xml:space="preserve"> памяти </w:t>
            </w:r>
            <w:r w:rsidRPr="001D163E">
              <w:rPr>
                <w:color w:val="000000"/>
              </w:rPr>
              <w:t xml:space="preserve">с применением </w:t>
            </w:r>
            <w:r>
              <w:rPr>
                <w:color w:val="000000"/>
              </w:rPr>
              <w:t>плоскостного решения.</w:t>
            </w:r>
          </w:p>
        </w:tc>
      </w:tr>
      <w:tr w:rsidR="00830E7A" w:rsidRPr="00050575" w:rsidTr="00FA6C9E">
        <w:tc>
          <w:tcPr>
            <w:tcW w:w="851" w:type="dxa"/>
          </w:tcPr>
          <w:p w:rsidR="00830E7A" w:rsidRDefault="00830E7A" w:rsidP="00A23A8F">
            <w:pPr>
              <w:jc w:val="both"/>
            </w:pPr>
            <w:r>
              <w:t>12</w:t>
            </w:r>
          </w:p>
        </w:tc>
        <w:tc>
          <w:tcPr>
            <w:tcW w:w="3262" w:type="dxa"/>
          </w:tcPr>
          <w:p w:rsidR="00830E7A" w:rsidRPr="00050575" w:rsidRDefault="00830E7A" w:rsidP="00A23A8F">
            <w:pPr>
              <w:jc w:val="both"/>
            </w:pPr>
            <w:r w:rsidRPr="00A40B82">
              <w:t>Композиция из двух фигур, произвольно без натуры, создание цветовых отношений.</w:t>
            </w:r>
          </w:p>
        </w:tc>
        <w:tc>
          <w:tcPr>
            <w:tcW w:w="5532" w:type="dxa"/>
          </w:tcPr>
          <w:p w:rsidR="00830E7A" w:rsidRPr="00E902E4" w:rsidRDefault="00830E7A" w:rsidP="00A23A8F">
            <w:pPr>
              <w:shd w:val="clear" w:color="auto" w:fill="FFFFFF"/>
              <w:jc w:val="both"/>
              <w:rPr>
                <w:color w:val="000000"/>
              </w:rPr>
            </w:pPr>
            <w:r w:rsidRPr="00E902E4">
              <w:rPr>
                <w:color w:val="000000"/>
              </w:rPr>
              <w:t>Знакомство с основной и дополнительной литературой по теме.</w:t>
            </w:r>
          </w:p>
          <w:p w:rsidR="00830E7A" w:rsidRDefault="00830E7A" w:rsidP="00A23A8F">
            <w:pPr>
              <w:shd w:val="clear" w:color="auto" w:fill="FFFFFF"/>
              <w:jc w:val="both"/>
            </w:pPr>
            <w:r w:rsidRPr="00E902E4">
              <w:rPr>
                <w:color w:val="000000"/>
              </w:rPr>
              <w:t>Работа с иллюстративным материалом с использованием Интернет-ресурсов.</w:t>
            </w:r>
          </w:p>
          <w:p w:rsidR="00830E7A" w:rsidRPr="009F3C9E" w:rsidRDefault="00830E7A" w:rsidP="00A23A8F">
            <w:pPr>
              <w:shd w:val="clear" w:color="auto" w:fill="FFFFFF"/>
              <w:jc w:val="both"/>
              <w:rPr>
                <w:color w:val="000000"/>
              </w:rPr>
            </w:pPr>
            <w:r w:rsidRPr="00E902E4">
              <w:rPr>
                <w:color w:val="000000"/>
              </w:rPr>
              <w:t xml:space="preserve">Выполнение этюдов фигур по памяти </w:t>
            </w:r>
            <w:r>
              <w:rPr>
                <w:color w:val="000000"/>
              </w:rPr>
              <w:t>и воображению.</w:t>
            </w:r>
          </w:p>
        </w:tc>
      </w:tr>
    </w:tbl>
    <w:p w:rsidR="00830E7A" w:rsidRDefault="00830E7A" w:rsidP="009B0709"/>
    <w:p w:rsidR="00830E7A" w:rsidRPr="00F144A8" w:rsidRDefault="00830E7A" w:rsidP="009B0709">
      <w:pPr>
        <w:pStyle w:val="a3"/>
        <w:numPr>
          <w:ilvl w:val="0"/>
          <w:numId w:val="2"/>
        </w:numPr>
        <w:jc w:val="both"/>
        <w:rPr>
          <w:b/>
          <w:bCs/>
        </w:rPr>
      </w:pPr>
      <w:r w:rsidRPr="00F144A8">
        <w:rPr>
          <w:b/>
          <w:bCs/>
        </w:rPr>
        <w:t>Перечень учебно-методического обеспечения для самостоятельной работы обучающихся по дисциплине.</w:t>
      </w:r>
    </w:p>
    <w:p w:rsidR="00830E7A" w:rsidRDefault="00830E7A" w:rsidP="009B0709">
      <w:pPr>
        <w:pStyle w:val="a3"/>
        <w:ind w:left="360"/>
        <w:jc w:val="both"/>
      </w:pPr>
    </w:p>
    <w:p w:rsidR="00830E7A" w:rsidRPr="00662BEA" w:rsidRDefault="00830E7A" w:rsidP="00662BEA">
      <w:pPr>
        <w:widowControl w:val="0"/>
        <w:numPr>
          <w:ilvl w:val="0"/>
          <w:numId w:val="4"/>
        </w:numPr>
        <w:autoSpaceDE w:val="0"/>
        <w:autoSpaceDN w:val="0"/>
        <w:adjustRightInd w:val="0"/>
        <w:ind w:left="709"/>
        <w:contextualSpacing/>
        <w:jc w:val="both"/>
        <w:rPr>
          <w:rFonts w:eastAsia="MS Mincho"/>
        </w:rPr>
      </w:pPr>
      <w:r w:rsidRPr="00662BEA">
        <w:rPr>
          <w:rFonts w:eastAsia="MS Mincho"/>
        </w:rPr>
        <w:t xml:space="preserve">Бесчастнов Н.П. Живопись [Электронный ресурс]: учебное пособие/ Бесчастнов Н.П., Кулаков В.Я., </w:t>
      </w:r>
      <w:proofErr w:type="spellStart"/>
      <w:r w:rsidRPr="00662BEA">
        <w:rPr>
          <w:rFonts w:eastAsia="MS Mincho"/>
        </w:rPr>
        <w:t>Стор</w:t>
      </w:r>
      <w:proofErr w:type="spellEnd"/>
      <w:r w:rsidRPr="00662BEA">
        <w:rPr>
          <w:rFonts w:eastAsia="MS Mincho"/>
        </w:rPr>
        <w:t xml:space="preserve"> И.Н.— Электрон. текстовые данные.— М.: </w:t>
      </w:r>
      <w:proofErr w:type="spellStart"/>
      <w:r w:rsidRPr="00662BEA">
        <w:rPr>
          <w:rFonts w:eastAsia="MS Mincho"/>
        </w:rPr>
        <w:t>Владос</w:t>
      </w:r>
      <w:proofErr w:type="spellEnd"/>
      <w:r w:rsidRPr="00662BEA">
        <w:rPr>
          <w:rFonts w:eastAsia="MS Mincho"/>
        </w:rPr>
        <w:t xml:space="preserve">, 2008.— 223 </w:t>
      </w:r>
      <w:r w:rsidRPr="00662BEA">
        <w:rPr>
          <w:rFonts w:eastAsia="MS Mincho"/>
          <w:lang w:val="en-US"/>
        </w:rPr>
        <w:t>c</w:t>
      </w:r>
      <w:r w:rsidRPr="00662BEA">
        <w:rPr>
          <w:rFonts w:eastAsia="MS Mincho"/>
        </w:rPr>
        <w:t xml:space="preserve">.— Режим доступа: </w:t>
      </w:r>
      <w:r w:rsidRPr="00662BEA">
        <w:rPr>
          <w:rFonts w:eastAsia="MS Mincho"/>
          <w:lang w:val="en-US"/>
        </w:rPr>
        <w:t>http</w:t>
      </w:r>
      <w:r w:rsidRPr="00662BEA">
        <w:rPr>
          <w:rFonts w:eastAsia="MS Mincho"/>
        </w:rPr>
        <w:t>://</w:t>
      </w:r>
      <w:r w:rsidRPr="00662BEA">
        <w:rPr>
          <w:rFonts w:eastAsia="MS Mincho"/>
          <w:lang w:val="en-US"/>
        </w:rPr>
        <w:t>www</w:t>
      </w:r>
      <w:r w:rsidRPr="00662BEA">
        <w:rPr>
          <w:rFonts w:eastAsia="MS Mincho"/>
        </w:rPr>
        <w:t>.</w:t>
      </w:r>
      <w:proofErr w:type="spellStart"/>
      <w:r w:rsidRPr="00662BEA">
        <w:rPr>
          <w:rFonts w:eastAsia="MS Mincho"/>
          <w:lang w:val="en-US"/>
        </w:rPr>
        <w:t>iprbookshop</w:t>
      </w:r>
      <w:proofErr w:type="spellEnd"/>
      <w:r w:rsidRPr="00662BEA">
        <w:rPr>
          <w:rFonts w:eastAsia="MS Mincho"/>
        </w:rPr>
        <w:t>.</w:t>
      </w:r>
      <w:proofErr w:type="spellStart"/>
      <w:r w:rsidRPr="00662BEA">
        <w:rPr>
          <w:rFonts w:eastAsia="MS Mincho"/>
          <w:lang w:val="en-US"/>
        </w:rPr>
        <w:t>ru</w:t>
      </w:r>
      <w:proofErr w:type="spellEnd"/>
      <w:r w:rsidRPr="00662BEA">
        <w:rPr>
          <w:rFonts w:eastAsia="MS Mincho"/>
        </w:rPr>
        <w:t>/14169.— ЭБС «</w:t>
      </w:r>
      <w:proofErr w:type="spellStart"/>
      <w:r w:rsidRPr="00662BEA">
        <w:rPr>
          <w:rFonts w:eastAsia="MS Mincho"/>
          <w:lang w:val="en-US"/>
        </w:rPr>
        <w:t>IPRbooks</w:t>
      </w:r>
      <w:proofErr w:type="spellEnd"/>
      <w:r w:rsidRPr="00662BEA">
        <w:rPr>
          <w:rFonts w:eastAsia="MS Mincho"/>
        </w:rPr>
        <w:t>»</w:t>
      </w:r>
    </w:p>
    <w:p w:rsidR="00830E7A" w:rsidRPr="00662BEA" w:rsidRDefault="00830E7A" w:rsidP="00662BEA">
      <w:pPr>
        <w:widowControl w:val="0"/>
        <w:numPr>
          <w:ilvl w:val="0"/>
          <w:numId w:val="4"/>
        </w:numPr>
        <w:autoSpaceDE w:val="0"/>
        <w:autoSpaceDN w:val="0"/>
        <w:adjustRightInd w:val="0"/>
        <w:ind w:left="709"/>
        <w:contextualSpacing/>
        <w:jc w:val="both"/>
        <w:rPr>
          <w:rFonts w:eastAsia="MS Mincho"/>
          <w:lang w:val="en-US"/>
        </w:rPr>
      </w:pPr>
      <w:proofErr w:type="spellStart"/>
      <w:r w:rsidRPr="00662BEA">
        <w:rPr>
          <w:rFonts w:eastAsia="MS Mincho"/>
        </w:rPr>
        <w:t>Штаничева</w:t>
      </w:r>
      <w:proofErr w:type="spellEnd"/>
      <w:r w:rsidRPr="00662BEA">
        <w:rPr>
          <w:rFonts w:eastAsia="MS Mincho"/>
        </w:rPr>
        <w:t xml:space="preserve"> Н.С. Живопись [Электронный ресурс]: учебное пособие для вузов/ </w:t>
      </w:r>
      <w:proofErr w:type="spellStart"/>
      <w:r w:rsidRPr="00662BEA">
        <w:rPr>
          <w:rFonts w:eastAsia="MS Mincho"/>
        </w:rPr>
        <w:t>Штаничева</w:t>
      </w:r>
      <w:proofErr w:type="spellEnd"/>
      <w:r w:rsidRPr="00662BEA">
        <w:rPr>
          <w:rFonts w:eastAsia="MS Mincho"/>
        </w:rPr>
        <w:t xml:space="preserve"> Н.С., Денисенко В.И.— Электрон. текстовые данные.— М.: Академический Проект, 2016.— 304 </w:t>
      </w:r>
      <w:r w:rsidRPr="00662BEA">
        <w:rPr>
          <w:rFonts w:eastAsia="MS Mincho"/>
          <w:lang w:val="en-US"/>
        </w:rPr>
        <w:t>c</w:t>
      </w:r>
      <w:r w:rsidRPr="00662BEA">
        <w:rPr>
          <w:rFonts w:eastAsia="MS Mincho"/>
        </w:rPr>
        <w:t xml:space="preserve">.— Режим доступа: </w:t>
      </w:r>
      <w:r w:rsidRPr="00662BEA">
        <w:rPr>
          <w:rFonts w:eastAsia="MS Mincho"/>
          <w:lang w:val="en-US"/>
        </w:rPr>
        <w:t>http</w:t>
      </w:r>
      <w:r w:rsidRPr="00662BEA">
        <w:rPr>
          <w:rFonts w:eastAsia="MS Mincho"/>
        </w:rPr>
        <w:t>://</w:t>
      </w:r>
      <w:r w:rsidRPr="00662BEA">
        <w:rPr>
          <w:rFonts w:eastAsia="MS Mincho"/>
          <w:lang w:val="en-US"/>
        </w:rPr>
        <w:t>www</w:t>
      </w:r>
      <w:r w:rsidRPr="00662BEA">
        <w:rPr>
          <w:rFonts w:eastAsia="MS Mincho"/>
        </w:rPr>
        <w:t>.</w:t>
      </w:r>
      <w:proofErr w:type="spellStart"/>
      <w:r w:rsidRPr="00662BEA">
        <w:rPr>
          <w:rFonts w:eastAsia="MS Mincho"/>
          <w:lang w:val="en-US"/>
        </w:rPr>
        <w:t>iprbookshop</w:t>
      </w:r>
      <w:proofErr w:type="spellEnd"/>
      <w:r w:rsidRPr="00662BEA">
        <w:rPr>
          <w:rFonts w:eastAsia="MS Mincho"/>
        </w:rPr>
        <w:t>.</w:t>
      </w:r>
      <w:proofErr w:type="spellStart"/>
      <w:r w:rsidRPr="00662BEA">
        <w:rPr>
          <w:rFonts w:eastAsia="MS Mincho"/>
          <w:lang w:val="en-US"/>
        </w:rPr>
        <w:t>ru</w:t>
      </w:r>
      <w:proofErr w:type="spellEnd"/>
      <w:r w:rsidRPr="00662BEA">
        <w:rPr>
          <w:rFonts w:eastAsia="MS Mincho"/>
        </w:rPr>
        <w:t xml:space="preserve">/60022.— </w:t>
      </w:r>
      <w:r w:rsidRPr="00662BEA">
        <w:rPr>
          <w:rFonts w:eastAsia="MS Mincho"/>
          <w:lang w:val="en-US"/>
        </w:rPr>
        <w:t>ЭБС «</w:t>
      </w:r>
      <w:proofErr w:type="spellStart"/>
      <w:r w:rsidRPr="00662BEA">
        <w:rPr>
          <w:rFonts w:eastAsia="MS Mincho"/>
          <w:lang w:val="en-US"/>
        </w:rPr>
        <w:t>IPRbooks</w:t>
      </w:r>
      <w:proofErr w:type="spellEnd"/>
      <w:r w:rsidRPr="00662BEA">
        <w:rPr>
          <w:rFonts w:eastAsia="MS Mincho"/>
          <w:lang w:val="en-US"/>
        </w:rPr>
        <w:t>»</w:t>
      </w:r>
    </w:p>
    <w:p w:rsidR="00830E7A" w:rsidRDefault="00830E7A" w:rsidP="00662BEA">
      <w:pPr>
        <w:widowControl w:val="0"/>
        <w:numPr>
          <w:ilvl w:val="0"/>
          <w:numId w:val="4"/>
        </w:numPr>
        <w:autoSpaceDE w:val="0"/>
        <w:autoSpaceDN w:val="0"/>
        <w:adjustRightInd w:val="0"/>
        <w:ind w:left="709"/>
        <w:contextualSpacing/>
        <w:jc w:val="both"/>
        <w:rPr>
          <w:rFonts w:eastAsia="MS Mincho"/>
          <w:lang w:val="en-US"/>
        </w:rPr>
      </w:pPr>
      <w:r w:rsidRPr="00662BEA">
        <w:rPr>
          <w:rFonts w:eastAsia="MS Mincho"/>
        </w:rPr>
        <w:t xml:space="preserve">Щукин Ф.М. Роль цветового зрения в академической живописи [Электронный ресурс]: методические указания/ Щукин Ф.М.— Электрон. текстовые данные.— Оренбург: Оренбургский государственный университет, ЭБС АСВ, 2013.— 35 </w:t>
      </w:r>
      <w:r w:rsidRPr="00662BEA">
        <w:rPr>
          <w:rFonts w:eastAsia="MS Mincho"/>
          <w:lang w:val="en-US"/>
        </w:rPr>
        <w:t>c</w:t>
      </w:r>
      <w:r w:rsidRPr="00662BEA">
        <w:rPr>
          <w:rFonts w:eastAsia="MS Mincho"/>
        </w:rPr>
        <w:t xml:space="preserve">.— Режим доступа: </w:t>
      </w:r>
      <w:r w:rsidRPr="00662BEA">
        <w:rPr>
          <w:rFonts w:eastAsia="MS Mincho"/>
          <w:lang w:val="en-US"/>
        </w:rPr>
        <w:t>http</w:t>
      </w:r>
      <w:r w:rsidRPr="00662BEA">
        <w:rPr>
          <w:rFonts w:eastAsia="MS Mincho"/>
        </w:rPr>
        <w:t>://</w:t>
      </w:r>
      <w:r w:rsidRPr="00662BEA">
        <w:rPr>
          <w:rFonts w:eastAsia="MS Mincho"/>
          <w:lang w:val="en-US"/>
        </w:rPr>
        <w:t>www</w:t>
      </w:r>
      <w:r w:rsidRPr="00662BEA">
        <w:rPr>
          <w:rFonts w:eastAsia="MS Mincho"/>
        </w:rPr>
        <w:t>.</w:t>
      </w:r>
      <w:proofErr w:type="spellStart"/>
      <w:r w:rsidRPr="00662BEA">
        <w:rPr>
          <w:rFonts w:eastAsia="MS Mincho"/>
          <w:lang w:val="en-US"/>
        </w:rPr>
        <w:t>iprbookshop</w:t>
      </w:r>
      <w:proofErr w:type="spellEnd"/>
      <w:r w:rsidRPr="00662BEA">
        <w:rPr>
          <w:rFonts w:eastAsia="MS Mincho"/>
        </w:rPr>
        <w:t>.</w:t>
      </w:r>
      <w:proofErr w:type="spellStart"/>
      <w:r w:rsidRPr="00662BEA">
        <w:rPr>
          <w:rFonts w:eastAsia="MS Mincho"/>
          <w:lang w:val="en-US"/>
        </w:rPr>
        <w:t>ru</w:t>
      </w:r>
      <w:proofErr w:type="spellEnd"/>
      <w:r w:rsidRPr="00662BEA">
        <w:rPr>
          <w:rFonts w:eastAsia="MS Mincho"/>
        </w:rPr>
        <w:t xml:space="preserve">/21669.— </w:t>
      </w:r>
      <w:r w:rsidRPr="00662BEA">
        <w:rPr>
          <w:rFonts w:eastAsia="MS Mincho"/>
          <w:lang w:val="en-US"/>
        </w:rPr>
        <w:t>ЭБС «</w:t>
      </w:r>
      <w:proofErr w:type="spellStart"/>
      <w:r w:rsidRPr="00662BEA">
        <w:rPr>
          <w:rFonts w:eastAsia="MS Mincho"/>
          <w:lang w:val="en-US"/>
        </w:rPr>
        <w:t>IPRbooks</w:t>
      </w:r>
      <w:proofErr w:type="spellEnd"/>
      <w:r w:rsidRPr="00662BEA">
        <w:rPr>
          <w:rFonts w:eastAsia="MS Mincho"/>
          <w:lang w:val="en-US"/>
        </w:rPr>
        <w:t>»</w:t>
      </w:r>
    </w:p>
    <w:p w:rsidR="00830E7A" w:rsidRPr="00662BEA" w:rsidRDefault="00830E7A" w:rsidP="00FA6C9E">
      <w:pPr>
        <w:widowControl w:val="0"/>
        <w:autoSpaceDE w:val="0"/>
        <w:autoSpaceDN w:val="0"/>
        <w:adjustRightInd w:val="0"/>
        <w:ind w:left="709"/>
        <w:contextualSpacing/>
        <w:jc w:val="both"/>
        <w:rPr>
          <w:rFonts w:eastAsia="MS Mincho"/>
          <w:lang w:val="en-US"/>
        </w:rPr>
      </w:pPr>
    </w:p>
    <w:p w:rsidR="00830E7A" w:rsidRPr="00900D2E" w:rsidRDefault="00830E7A" w:rsidP="00662BEA">
      <w:pPr>
        <w:widowControl w:val="0"/>
        <w:numPr>
          <w:ilvl w:val="0"/>
          <w:numId w:val="5"/>
        </w:numPr>
        <w:autoSpaceDE w:val="0"/>
        <w:autoSpaceDN w:val="0"/>
        <w:adjustRightInd w:val="0"/>
        <w:contextualSpacing/>
        <w:jc w:val="both"/>
      </w:pPr>
      <w:r w:rsidRPr="00900D2E">
        <w:rPr>
          <w:b/>
        </w:rPr>
        <w:t>Фонд оценочных средств для проведения промежуточной аттестации обучающихся по дисциплине</w:t>
      </w:r>
    </w:p>
    <w:p w:rsidR="00830E7A" w:rsidRPr="00900D2E" w:rsidRDefault="00830E7A" w:rsidP="00662BEA">
      <w:pPr>
        <w:ind w:left="720"/>
        <w:jc w:val="both"/>
        <w:rPr>
          <w:bCs/>
        </w:rPr>
      </w:pPr>
    </w:p>
    <w:p w:rsidR="00830E7A" w:rsidRPr="00900D2E" w:rsidRDefault="00830E7A" w:rsidP="00662BEA">
      <w:pPr>
        <w:widowControl w:val="0"/>
        <w:autoSpaceDE w:val="0"/>
        <w:autoSpaceDN w:val="0"/>
        <w:adjustRightInd w:val="0"/>
        <w:ind w:left="720"/>
        <w:contextualSpacing/>
        <w:jc w:val="both"/>
      </w:pPr>
      <w:r w:rsidRPr="00900D2E">
        <w:t>Предусмотрены следующие виды контроля качества освоения конкретной дисциплины:</w:t>
      </w:r>
    </w:p>
    <w:p w:rsidR="00830E7A" w:rsidRPr="00900D2E" w:rsidRDefault="00830E7A" w:rsidP="00662BEA">
      <w:pPr>
        <w:widowControl w:val="0"/>
        <w:autoSpaceDE w:val="0"/>
        <w:autoSpaceDN w:val="0"/>
        <w:adjustRightInd w:val="0"/>
        <w:ind w:left="720"/>
        <w:contextualSpacing/>
        <w:jc w:val="both"/>
      </w:pPr>
      <w:r w:rsidRPr="00900D2E">
        <w:t>- текущий контроль успеваемости</w:t>
      </w:r>
    </w:p>
    <w:p w:rsidR="00830E7A" w:rsidRPr="00900D2E" w:rsidRDefault="00830E7A" w:rsidP="00662BEA">
      <w:pPr>
        <w:widowControl w:val="0"/>
        <w:autoSpaceDE w:val="0"/>
        <w:autoSpaceDN w:val="0"/>
        <w:adjustRightInd w:val="0"/>
        <w:ind w:left="720"/>
        <w:contextualSpacing/>
        <w:jc w:val="both"/>
      </w:pPr>
      <w:r w:rsidRPr="00900D2E">
        <w:t>- промежуточная аттестация обучающихся по дисциплине</w:t>
      </w:r>
    </w:p>
    <w:p w:rsidR="00830E7A" w:rsidRPr="00900D2E" w:rsidRDefault="00830E7A" w:rsidP="00662BEA">
      <w:pPr>
        <w:jc w:val="both"/>
      </w:pPr>
      <w:r w:rsidRPr="00900D2E">
        <w:t xml:space="preserve">Фонд оценочных средств для проведения промежуточной аттестации обучающихся по дисциплине оформлен в </w:t>
      </w:r>
      <w:r w:rsidRPr="00900D2E">
        <w:rPr>
          <w:b/>
        </w:rPr>
        <w:t>ПРИЛОЖЕНИИ</w:t>
      </w:r>
      <w:r w:rsidRPr="00900D2E">
        <w:t xml:space="preserve"> к РАБОЧЕЙ ПРОГРАММЕ ДИСЦИПЛИНЫ</w:t>
      </w:r>
      <w:r>
        <w:t>.</w:t>
      </w:r>
    </w:p>
    <w:p w:rsidR="00830E7A" w:rsidRDefault="00830E7A" w:rsidP="00662BEA">
      <w:pPr>
        <w:ind w:firstLine="708"/>
        <w:jc w:val="both"/>
      </w:pPr>
      <w:r w:rsidRPr="00900D2E">
        <w:t>Текущий контроль успеваемости обеспечивает оценивание хода освоения дисциплины в процессе обучения</w:t>
      </w:r>
      <w:r>
        <w:t>.</w:t>
      </w:r>
    </w:p>
    <w:p w:rsidR="00830E7A" w:rsidRDefault="00830E7A" w:rsidP="00662BEA">
      <w:pPr>
        <w:ind w:firstLine="708"/>
        <w:jc w:val="both"/>
      </w:pPr>
    </w:p>
    <w:p w:rsidR="00830E7A" w:rsidRPr="00900D2E" w:rsidRDefault="00830E7A" w:rsidP="00662BEA">
      <w:pPr>
        <w:widowControl w:val="0"/>
        <w:autoSpaceDE w:val="0"/>
        <w:autoSpaceDN w:val="0"/>
        <w:adjustRightInd w:val="0"/>
        <w:ind w:left="720"/>
        <w:contextualSpacing/>
        <w:jc w:val="both"/>
        <w:rPr>
          <w:b/>
          <w:bCs/>
          <w:iCs/>
        </w:rPr>
      </w:pPr>
      <w:r w:rsidRPr="00900D2E">
        <w:rPr>
          <w:b/>
          <w:bCs/>
          <w:iCs/>
        </w:rPr>
        <w:t>6.1 Паспорт фонда оценочных средств для проведения текущей аттестации по дисциплине (модулю)</w:t>
      </w:r>
    </w:p>
    <w:p w:rsidR="00830E7A" w:rsidRPr="00900D2E" w:rsidRDefault="00830E7A" w:rsidP="00662BEA">
      <w:pPr>
        <w:widowControl w:val="0"/>
        <w:autoSpaceDE w:val="0"/>
        <w:autoSpaceDN w:val="0"/>
        <w:adjustRightInd w:val="0"/>
        <w:contextualSpacing/>
        <w:jc w:val="both"/>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2268"/>
        <w:gridCol w:w="3796"/>
      </w:tblGrid>
      <w:tr w:rsidR="00830E7A" w:rsidRPr="00900D2E" w:rsidTr="00B74C3A">
        <w:tc>
          <w:tcPr>
            <w:tcW w:w="709" w:type="dxa"/>
          </w:tcPr>
          <w:p w:rsidR="00830E7A" w:rsidRPr="00B74C3A" w:rsidRDefault="00830E7A" w:rsidP="00B74C3A">
            <w:pPr>
              <w:widowControl w:val="0"/>
              <w:autoSpaceDE w:val="0"/>
              <w:autoSpaceDN w:val="0"/>
              <w:adjustRightInd w:val="0"/>
              <w:contextualSpacing/>
              <w:jc w:val="both"/>
              <w:rPr>
                <w:b/>
              </w:rPr>
            </w:pPr>
            <w:r w:rsidRPr="00B74C3A">
              <w:rPr>
                <w:b/>
              </w:rPr>
              <w:t>№ п/п</w:t>
            </w:r>
          </w:p>
        </w:tc>
        <w:tc>
          <w:tcPr>
            <w:tcW w:w="2722" w:type="dxa"/>
          </w:tcPr>
          <w:p w:rsidR="00830E7A" w:rsidRPr="00B74C3A" w:rsidRDefault="00830E7A" w:rsidP="00B74C3A">
            <w:pPr>
              <w:widowControl w:val="0"/>
              <w:autoSpaceDE w:val="0"/>
              <w:autoSpaceDN w:val="0"/>
              <w:adjustRightInd w:val="0"/>
              <w:contextualSpacing/>
              <w:jc w:val="both"/>
              <w:rPr>
                <w:b/>
              </w:rPr>
            </w:pPr>
            <w:r w:rsidRPr="00B74C3A">
              <w:rPr>
                <w:b/>
              </w:rPr>
              <w:t>Контролируемые разделы (темы)</w:t>
            </w:r>
          </w:p>
        </w:tc>
        <w:tc>
          <w:tcPr>
            <w:tcW w:w="2268" w:type="dxa"/>
          </w:tcPr>
          <w:p w:rsidR="00830E7A" w:rsidRPr="00B74C3A" w:rsidRDefault="00830E7A" w:rsidP="00B74C3A">
            <w:pPr>
              <w:widowControl w:val="0"/>
              <w:autoSpaceDE w:val="0"/>
              <w:autoSpaceDN w:val="0"/>
              <w:adjustRightInd w:val="0"/>
              <w:contextualSpacing/>
              <w:jc w:val="both"/>
              <w:rPr>
                <w:b/>
              </w:rPr>
            </w:pPr>
            <w:r w:rsidRPr="00B74C3A">
              <w:rPr>
                <w:b/>
              </w:rPr>
              <w:t>Код контролируемой компетенции</w:t>
            </w:r>
          </w:p>
        </w:tc>
        <w:tc>
          <w:tcPr>
            <w:tcW w:w="3796" w:type="dxa"/>
          </w:tcPr>
          <w:p w:rsidR="00830E7A" w:rsidRPr="00B74C3A" w:rsidRDefault="00830E7A" w:rsidP="00B74C3A">
            <w:pPr>
              <w:widowControl w:val="0"/>
              <w:autoSpaceDE w:val="0"/>
              <w:autoSpaceDN w:val="0"/>
              <w:adjustRightInd w:val="0"/>
              <w:contextualSpacing/>
              <w:jc w:val="both"/>
              <w:rPr>
                <w:b/>
              </w:rPr>
            </w:pPr>
            <w:r w:rsidRPr="00B74C3A">
              <w:rPr>
                <w:b/>
              </w:rPr>
              <w:t>Наименование оценочного средства</w:t>
            </w:r>
          </w:p>
          <w:p w:rsidR="00830E7A" w:rsidRPr="00B74C3A" w:rsidRDefault="00830E7A" w:rsidP="00B74C3A">
            <w:pPr>
              <w:widowControl w:val="0"/>
              <w:autoSpaceDE w:val="0"/>
              <w:autoSpaceDN w:val="0"/>
              <w:adjustRightInd w:val="0"/>
              <w:contextualSpacing/>
              <w:jc w:val="both"/>
              <w:rPr>
                <w:b/>
              </w:rPr>
            </w:pP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p>
        </w:tc>
        <w:tc>
          <w:tcPr>
            <w:tcW w:w="2722" w:type="dxa"/>
          </w:tcPr>
          <w:p w:rsidR="00830E7A" w:rsidRDefault="00830E7A" w:rsidP="00B74C3A">
            <w:pPr>
              <w:jc w:val="both"/>
            </w:pPr>
            <w:bookmarkStart w:id="12" w:name="_Hlk73224581"/>
            <w:r>
              <w:t>Декоративный натюрморт, цветовой контраст</w:t>
            </w:r>
            <w:bookmarkEnd w:id="12"/>
          </w:p>
        </w:tc>
        <w:tc>
          <w:tcPr>
            <w:tcW w:w="2268" w:type="dxa"/>
          </w:tcPr>
          <w:p w:rsidR="00830E7A" w:rsidRPr="00900D2E" w:rsidRDefault="00830E7A" w:rsidP="00B74C3A">
            <w:pPr>
              <w:widowControl w:val="0"/>
              <w:autoSpaceDE w:val="0"/>
              <w:autoSpaceDN w:val="0"/>
              <w:adjustRightInd w:val="0"/>
              <w:contextualSpacing/>
              <w:jc w:val="both"/>
            </w:pPr>
            <w:r>
              <w:t xml:space="preserve">ПК-2, ПК-3, </w:t>
            </w:r>
            <w:r w:rsidRPr="00900D2E">
              <w:t>ПК-</w:t>
            </w:r>
            <w:r>
              <w:t>4</w:t>
            </w:r>
          </w:p>
          <w:p w:rsidR="00830E7A" w:rsidRDefault="00830E7A" w:rsidP="00B74C3A">
            <w:pPr>
              <w:widowControl w:val="0"/>
              <w:autoSpaceDE w:val="0"/>
              <w:autoSpaceDN w:val="0"/>
              <w:adjustRightInd w:val="0"/>
              <w:contextualSpacing/>
              <w:jc w:val="both"/>
            </w:pPr>
          </w:p>
        </w:tc>
        <w:tc>
          <w:tcPr>
            <w:tcW w:w="3796" w:type="dxa"/>
          </w:tcPr>
          <w:p w:rsidR="00830E7A" w:rsidRPr="00C60713" w:rsidRDefault="00830E7A" w:rsidP="00B74C3A">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p>
        </w:tc>
        <w:tc>
          <w:tcPr>
            <w:tcW w:w="2722" w:type="dxa"/>
          </w:tcPr>
          <w:p w:rsidR="00830E7A" w:rsidRDefault="00830E7A" w:rsidP="00B74C3A">
            <w:pPr>
              <w:jc w:val="both"/>
            </w:pPr>
            <w:r>
              <w:t>Декоративный натюрморт, тоновой контраст.</w:t>
            </w:r>
          </w:p>
        </w:tc>
        <w:tc>
          <w:tcPr>
            <w:tcW w:w="2268" w:type="dxa"/>
          </w:tcPr>
          <w:p w:rsidR="00830E7A" w:rsidRPr="00900D2E" w:rsidRDefault="00830E7A" w:rsidP="00B74C3A">
            <w:pPr>
              <w:widowControl w:val="0"/>
              <w:autoSpaceDE w:val="0"/>
              <w:autoSpaceDN w:val="0"/>
              <w:adjustRightInd w:val="0"/>
              <w:contextualSpacing/>
              <w:jc w:val="both"/>
            </w:pPr>
            <w:r>
              <w:t xml:space="preserve">ПК-2, ПК-3, </w:t>
            </w:r>
            <w:r w:rsidRPr="00900D2E">
              <w:t>ПК-</w:t>
            </w:r>
            <w:r>
              <w:t>4</w:t>
            </w:r>
          </w:p>
          <w:p w:rsidR="00830E7A" w:rsidRDefault="00830E7A" w:rsidP="00B74C3A">
            <w:pPr>
              <w:widowControl w:val="0"/>
              <w:autoSpaceDE w:val="0"/>
              <w:autoSpaceDN w:val="0"/>
              <w:adjustRightInd w:val="0"/>
              <w:contextualSpacing/>
              <w:jc w:val="both"/>
            </w:pPr>
          </w:p>
        </w:tc>
        <w:tc>
          <w:tcPr>
            <w:tcW w:w="3796" w:type="dxa"/>
          </w:tcPr>
          <w:p w:rsidR="00830E7A" w:rsidRPr="00C60713" w:rsidRDefault="00830E7A" w:rsidP="00B74C3A">
            <w:pPr>
              <w:widowControl w:val="0"/>
              <w:autoSpaceDE w:val="0"/>
              <w:autoSpaceDN w:val="0"/>
              <w:adjustRightInd w:val="0"/>
              <w:contextualSpacing/>
              <w:jc w:val="both"/>
            </w:pPr>
            <w:r w:rsidRPr="00486660">
              <w:t>Текущий просмотр, устный опрос</w:t>
            </w: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p>
        </w:tc>
        <w:tc>
          <w:tcPr>
            <w:tcW w:w="2722" w:type="dxa"/>
          </w:tcPr>
          <w:p w:rsidR="00830E7A" w:rsidRDefault="00830E7A" w:rsidP="00B74C3A">
            <w:pPr>
              <w:jc w:val="both"/>
            </w:pPr>
            <w:bookmarkStart w:id="13" w:name="_Hlk73224655"/>
            <w:r>
              <w:t>Стилизация натюрморта. Создание условного колорита.</w:t>
            </w:r>
            <w:bookmarkEnd w:id="13"/>
          </w:p>
        </w:tc>
        <w:tc>
          <w:tcPr>
            <w:tcW w:w="2268" w:type="dxa"/>
          </w:tcPr>
          <w:p w:rsidR="00830E7A" w:rsidRPr="00900D2E" w:rsidRDefault="00830E7A" w:rsidP="00B74C3A">
            <w:pPr>
              <w:widowControl w:val="0"/>
              <w:autoSpaceDE w:val="0"/>
              <w:autoSpaceDN w:val="0"/>
              <w:adjustRightInd w:val="0"/>
              <w:contextualSpacing/>
              <w:jc w:val="both"/>
            </w:pPr>
            <w:r>
              <w:t xml:space="preserve">ПК-2, ПК-3, </w:t>
            </w:r>
            <w:r w:rsidRPr="00900D2E">
              <w:t>ПК-</w:t>
            </w:r>
            <w:r>
              <w:t>4</w:t>
            </w:r>
          </w:p>
          <w:p w:rsidR="00830E7A" w:rsidRDefault="00830E7A" w:rsidP="00B74C3A">
            <w:pPr>
              <w:widowControl w:val="0"/>
              <w:autoSpaceDE w:val="0"/>
              <w:autoSpaceDN w:val="0"/>
              <w:adjustRightInd w:val="0"/>
              <w:contextualSpacing/>
              <w:jc w:val="both"/>
            </w:pPr>
          </w:p>
        </w:tc>
        <w:tc>
          <w:tcPr>
            <w:tcW w:w="3796" w:type="dxa"/>
          </w:tcPr>
          <w:p w:rsidR="00830E7A" w:rsidRPr="00C60713" w:rsidRDefault="00830E7A" w:rsidP="00B74C3A">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p>
        </w:tc>
        <w:tc>
          <w:tcPr>
            <w:tcW w:w="2722" w:type="dxa"/>
          </w:tcPr>
          <w:p w:rsidR="00830E7A" w:rsidRDefault="00830E7A" w:rsidP="00B74C3A">
            <w:pPr>
              <w:jc w:val="both"/>
            </w:pPr>
            <w:bookmarkStart w:id="14" w:name="_Hlk73224723"/>
            <w:r>
              <w:t>Декоративный натюрморт на ограниченной палитре.</w:t>
            </w:r>
            <w:bookmarkEnd w:id="14"/>
          </w:p>
        </w:tc>
        <w:tc>
          <w:tcPr>
            <w:tcW w:w="2268" w:type="dxa"/>
          </w:tcPr>
          <w:p w:rsidR="00830E7A" w:rsidRPr="00900D2E" w:rsidRDefault="00830E7A" w:rsidP="00B74C3A">
            <w:pPr>
              <w:widowControl w:val="0"/>
              <w:autoSpaceDE w:val="0"/>
              <w:autoSpaceDN w:val="0"/>
              <w:adjustRightInd w:val="0"/>
              <w:contextualSpacing/>
              <w:jc w:val="both"/>
            </w:pPr>
            <w:r>
              <w:t xml:space="preserve">ПК-2, ПК-3, </w:t>
            </w:r>
            <w:r w:rsidRPr="00900D2E">
              <w:t>ПК-</w:t>
            </w:r>
            <w:r>
              <w:t>4</w:t>
            </w:r>
          </w:p>
          <w:p w:rsidR="00830E7A" w:rsidRDefault="00830E7A" w:rsidP="00B74C3A">
            <w:pPr>
              <w:widowControl w:val="0"/>
              <w:autoSpaceDE w:val="0"/>
              <w:autoSpaceDN w:val="0"/>
              <w:adjustRightInd w:val="0"/>
              <w:contextualSpacing/>
              <w:jc w:val="both"/>
            </w:pPr>
          </w:p>
        </w:tc>
        <w:tc>
          <w:tcPr>
            <w:tcW w:w="3796" w:type="dxa"/>
          </w:tcPr>
          <w:p w:rsidR="00830E7A" w:rsidRPr="00C60713" w:rsidRDefault="00830E7A" w:rsidP="00B74C3A">
            <w:pPr>
              <w:widowControl w:val="0"/>
              <w:autoSpaceDE w:val="0"/>
              <w:autoSpaceDN w:val="0"/>
              <w:adjustRightInd w:val="0"/>
              <w:contextualSpacing/>
              <w:jc w:val="both"/>
            </w:pPr>
            <w:r w:rsidRPr="00486660">
              <w:t>Текущий просмотр, устный опрос</w:t>
            </w: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bookmarkStart w:id="15" w:name="_Hlk69591210"/>
          </w:p>
        </w:tc>
        <w:tc>
          <w:tcPr>
            <w:tcW w:w="2722" w:type="dxa"/>
          </w:tcPr>
          <w:p w:rsidR="00830E7A" w:rsidRPr="00900D2E" w:rsidRDefault="00830E7A" w:rsidP="00B74C3A">
            <w:pPr>
              <w:jc w:val="both"/>
            </w:pPr>
            <w:r>
              <w:t>Композиционное решение портрета. Стилизация, авторский цветовой колорит.</w:t>
            </w:r>
          </w:p>
        </w:tc>
        <w:tc>
          <w:tcPr>
            <w:tcW w:w="2268" w:type="dxa"/>
          </w:tcPr>
          <w:p w:rsidR="00830E7A" w:rsidRPr="00900D2E" w:rsidRDefault="00830E7A" w:rsidP="00B74C3A">
            <w:pPr>
              <w:widowControl w:val="0"/>
              <w:autoSpaceDE w:val="0"/>
              <w:autoSpaceDN w:val="0"/>
              <w:adjustRightInd w:val="0"/>
              <w:contextualSpacing/>
              <w:jc w:val="both"/>
            </w:pPr>
            <w:r>
              <w:t xml:space="preserve">ПК-2, ПК-3, </w:t>
            </w:r>
            <w:r w:rsidRPr="00900D2E">
              <w:t>ПК-</w:t>
            </w:r>
            <w:r>
              <w:t>4</w:t>
            </w:r>
          </w:p>
          <w:p w:rsidR="00830E7A" w:rsidRPr="00900D2E" w:rsidRDefault="00830E7A" w:rsidP="00B74C3A">
            <w:pPr>
              <w:widowControl w:val="0"/>
              <w:autoSpaceDE w:val="0"/>
              <w:autoSpaceDN w:val="0"/>
              <w:adjustRightInd w:val="0"/>
              <w:contextualSpacing/>
              <w:jc w:val="both"/>
            </w:pPr>
          </w:p>
        </w:tc>
        <w:tc>
          <w:tcPr>
            <w:tcW w:w="3796" w:type="dxa"/>
          </w:tcPr>
          <w:p w:rsidR="00830E7A" w:rsidRPr="00900D2E" w:rsidRDefault="00830E7A" w:rsidP="00B74C3A">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p>
        </w:tc>
        <w:tc>
          <w:tcPr>
            <w:tcW w:w="2722" w:type="dxa"/>
          </w:tcPr>
          <w:p w:rsidR="00830E7A" w:rsidRPr="00900D2E" w:rsidRDefault="00830E7A" w:rsidP="00B74C3A">
            <w:pPr>
              <w:jc w:val="both"/>
            </w:pPr>
            <w:r>
              <w:t>Композиционное решение портрета с руками в заданной ограниченной гамме.</w:t>
            </w:r>
          </w:p>
        </w:tc>
        <w:tc>
          <w:tcPr>
            <w:tcW w:w="2268" w:type="dxa"/>
          </w:tcPr>
          <w:p w:rsidR="00830E7A" w:rsidRPr="00900D2E" w:rsidRDefault="00830E7A" w:rsidP="00B74C3A">
            <w:pPr>
              <w:widowControl w:val="0"/>
              <w:autoSpaceDE w:val="0"/>
              <w:autoSpaceDN w:val="0"/>
              <w:adjustRightInd w:val="0"/>
              <w:contextualSpacing/>
              <w:jc w:val="both"/>
            </w:pPr>
            <w:r>
              <w:t xml:space="preserve">ПК-2, ПК-3, </w:t>
            </w:r>
            <w:r w:rsidRPr="00900D2E">
              <w:t>ПК-</w:t>
            </w:r>
            <w:r>
              <w:t>4</w:t>
            </w:r>
          </w:p>
          <w:p w:rsidR="00830E7A" w:rsidRPr="00900D2E" w:rsidRDefault="00830E7A" w:rsidP="00B74C3A">
            <w:pPr>
              <w:widowControl w:val="0"/>
              <w:autoSpaceDE w:val="0"/>
              <w:autoSpaceDN w:val="0"/>
              <w:adjustRightInd w:val="0"/>
              <w:contextualSpacing/>
              <w:jc w:val="both"/>
            </w:pPr>
          </w:p>
        </w:tc>
        <w:tc>
          <w:tcPr>
            <w:tcW w:w="3796" w:type="dxa"/>
          </w:tcPr>
          <w:p w:rsidR="00830E7A" w:rsidRPr="00900D2E" w:rsidRDefault="00830E7A" w:rsidP="00B74C3A">
            <w:pPr>
              <w:widowControl w:val="0"/>
              <w:autoSpaceDE w:val="0"/>
              <w:autoSpaceDN w:val="0"/>
              <w:adjustRightInd w:val="0"/>
              <w:contextualSpacing/>
              <w:jc w:val="both"/>
            </w:pPr>
            <w:r w:rsidRPr="00486660">
              <w:t>Текущий просмотр, устный опрос</w:t>
            </w: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bookmarkStart w:id="16" w:name="_Hlk69247352"/>
          </w:p>
        </w:tc>
        <w:tc>
          <w:tcPr>
            <w:tcW w:w="2722" w:type="dxa"/>
          </w:tcPr>
          <w:p w:rsidR="00830E7A" w:rsidRPr="00900D2E" w:rsidRDefault="00830E7A" w:rsidP="00B74C3A">
            <w:pPr>
              <w:jc w:val="both"/>
            </w:pPr>
            <w:r w:rsidRPr="00B74C3A">
              <w:rPr>
                <w:szCs w:val="28"/>
              </w:rPr>
              <w:t>Этюд фигуры  в интерьере, тематическое и колористическое сочинение.</w:t>
            </w:r>
          </w:p>
        </w:tc>
        <w:tc>
          <w:tcPr>
            <w:tcW w:w="2268" w:type="dxa"/>
          </w:tcPr>
          <w:p w:rsidR="00830E7A" w:rsidRPr="00900D2E" w:rsidRDefault="00830E7A" w:rsidP="00B74C3A">
            <w:pPr>
              <w:widowControl w:val="0"/>
              <w:autoSpaceDE w:val="0"/>
              <w:autoSpaceDN w:val="0"/>
              <w:adjustRightInd w:val="0"/>
              <w:contextualSpacing/>
              <w:jc w:val="both"/>
            </w:pPr>
            <w:r>
              <w:t xml:space="preserve">ПК-2, ПК-3, </w:t>
            </w:r>
            <w:r w:rsidRPr="00900D2E">
              <w:t>ПК-</w:t>
            </w:r>
            <w:r>
              <w:t>4</w:t>
            </w:r>
          </w:p>
          <w:p w:rsidR="00830E7A" w:rsidRPr="00900D2E" w:rsidRDefault="00830E7A" w:rsidP="00B74C3A">
            <w:pPr>
              <w:widowControl w:val="0"/>
              <w:autoSpaceDE w:val="0"/>
              <w:autoSpaceDN w:val="0"/>
              <w:adjustRightInd w:val="0"/>
              <w:contextualSpacing/>
              <w:jc w:val="both"/>
            </w:pPr>
          </w:p>
        </w:tc>
        <w:tc>
          <w:tcPr>
            <w:tcW w:w="3796" w:type="dxa"/>
          </w:tcPr>
          <w:p w:rsidR="00830E7A" w:rsidRPr="00900D2E" w:rsidRDefault="00830E7A" w:rsidP="00B74C3A">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p>
        </w:tc>
        <w:tc>
          <w:tcPr>
            <w:tcW w:w="2722" w:type="dxa"/>
          </w:tcPr>
          <w:p w:rsidR="00830E7A" w:rsidRPr="00900D2E" w:rsidRDefault="00830E7A" w:rsidP="00B74C3A">
            <w:pPr>
              <w:jc w:val="both"/>
            </w:pPr>
            <w:r w:rsidRPr="00B74C3A">
              <w:rPr>
                <w:szCs w:val="28"/>
              </w:rPr>
              <w:t>Композиционное решение сидящей фигуры в декоративном ключе.</w:t>
            </w:r>
          </w:p>
        </w:tc>
        <w:tc>
          <w:tcPr>
            <w:tcW w:w="2268" w:type="dxa"/>
          </w:tcPr>
          <w:p w:rsidR="00830E7A" w:rsidRPr="00900D2E" w:rsidRDefault="00830E7A" w:rsidP="00B74C3A">
            <w:pPr>
              <w:widowControl w:val="0"/>
              <w:autoSpaceDE w:val="0"/>
              <w:autoSpaceDN w:val="0"/>
              <w:adjustRightInd w:val="0"/>
              <w:contextualSpacing/>
              <w:jc w:val="both"/>
            </w:pPr>
            <w:r>
              <w:t xml:space="preserve">ПК-2, ПК-3, </w:t>
            </w:r>
            <w:r w:rsidRPr="00900D2E">
              <w:t>ПК-</w:t>
            </w:r>
            <w:r>
              <w:t>4</w:t>
            </w:r>
          </w:p>
          <w:p w:rsidR="00830E7A" w:rsidRPr="00900D2E" w:rsidRDefault="00830E7A" w:rsidP="00B74C3A">
            <w:pPr>
              <w:widowControl w:val="0"/>
              <w:autoSpaceDE w:val="0"/>
              <w:autoSpaceDN w:val="0"/>
              <w:adjustRightInd w:val="0"/>
              <w:contextualSpacing/>
              <w:jc w:val="both"/>
            </w:pPr>
          </w:p>
        </w:tc>
        <w:tc>
          <w:tcPr>
            <w:tcW w:w="3796" w:type="dxa"/>
          </w:tcPr>
          <w:p w:rsidR="00830E7A" w:rsidRPr="00900D2E" w:rsidRDefault="00830E7A" w:rsidP="00B74C3A">
            <w:pPr>
              <w:widowControl w:val="0"/>
              <w:autoSpaceDE w:val="0"/>
              <w:autoSpaceDN w:val="0"/>
              <w:adjustRightInd w:val="0"/>
              <w:contextualSpacing/>
              <w:jc w:val="both"/>
            </w:pPr>
            <w:r w:rsidRPr="00486660">
              <w:t>Текущий просмотр, устный опрос</w:t>
            </w: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p>
        </w:tc>
        <w:tc>
          <w:tcPr>
            <w:tcW w:w="2722" w:type="dxa"/>
            <w:tcBorders>
              <w:left w:val="single" w:sz="4" w:space="0" w:color="000000"/>
              <w:right w:val="single" w:sz="4" w:space="0" w:color="000000"/>
            </w:tcBorders>
          </w:tcPr>
          <w:p w:rsidR="00830E7A" w:rsidRPr="00900D2E" w:rsidRDefault="00830E7A" w:rsidP="00B74C3A">
            <w:pPr>
              <w:jc w:val="both"/>
            </w:pPr>
            <w:r>
              <w:t>Композиция с одной фигурой с элементами натюрморта. Декоративное решение пространства, черный контур.</w:t>
            </w:r>
          </w:p>
        </w:tc>
        <w:tc>
          <w:tcPr>
            <w:tcW w:w="2268" w:type="dxa"/>
          </w:tcPr>
          <w:p w:rsidR="00830E7A" w:rsidRPr="00900D2E" w:rsidRDefault="00830E7A" w:rsidP="00B74C3A">
            <w:pPr>
              <w:widowControl w:val="0"/>
              <w:autoSpaceDE w:val="0"/>
              <w:autoSpaceDN w:val="0"/>
              <w:adjustRightInd w:val="0"/>
              <w:contextualSpacing/>
              <w:jc w:val="both"/>
            </w:pPr>
            <w:r>
              <w:t xml:space="preserve">ПК-2, ПК-3, </w:t>
            </w:r>
            <w:r w:rsidRPr="00900D2E">
              <w:t>ПК-</w:t>
            </w:r>
            <w:r>
              <w:t>4</w:t>
            </w:r>
          </w:p>
          <w:p w:rsidR="00830E7A" w:rsidRPr="00900D2E" w:rsidRDefault="00830E7A" w:rsidP="00B74C3A">
            <w:pPr>
              <w:widowControl w:val="0"/>
              <w:autoSpaceDE w:val="0"/>
              <w:autoSpaceDN w:val="0"/>
              <w:adjustRightInd w:val="0"/>
              <w:contextualSpacing/>
              <w:jc w:val="both"/>
            </w:pPr>
          </w:p>
        </w:tc>
        <w:tc>
          <w:tcPr>
            <w:tcW w:w="3796" w:type="dxa"/>
          </w:tcPr>
          <w:p w:rsidR="00830E7A" w:rsidRPr="00900D2E" w:rsidRDefault="00830E7A" w:rsidP="00B74C3A">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p>
        </w:tc>
        <w:tc>
          <w:tcPr>
            <w:tcW w:w="2722" w:type="dxa"/>
            <w:tcBorders>
              <w:left w:val="single" w:sz="4" w:space="0" w:color="000000"/>
              <w:right w:val="single" w:sz="4" w:space="0" w:color="000000"/>
            </w:tcBorders>
          </w:tcPr>
          <w:p w:rsidR="00830E7A" w:rsidRPr="00900D2E" w:rsidRDefault="00830E7A" w:rsidP="00B74C3A">
            <w:pPr>
              <w:jc w:val="both"/>
            </w:pPr>
            <w:r w:rsidRPr="00247618">
              <w:t xml:space="preserve">Композиция с одной фигурой </w:t>
            </w:r>
            <w:r>
              <w:t>в интерьере</w:t>
            </w:r>
            <w:r w:rsidRPr="00247618">
              <w:t xml:space="preserve">. </w:t>
            </w:r>
            <w:r>
              <w:t xml:space="preserve">Декоративное </w:t>
            </w:r>
            <w:r w:rsidRPr="00247618">
              <w:t>решение</w:t>
            </w:r>
            <w:r>
              <w:t xml:space="preserve"> пространства, цветной контур.</w:t>
            </w:r>
          </w:p>
        </w:tc>
        <w:tc>
          <w:tcPr>
            <w:tcW w:w="2268" w:type="dxa"/>
          </w:tcPr>
          <w:p w:rsidR="00830E7A" w:rsidRPr="00900D2E" w:rsidRDefault="00830E7A" w:rsidP="00B74C3A">
            <w:pPr>
              <w:widowControl w:val="0"/>
              <w:autoSpaceDE w:val="0"/>
              <w:autoSpaceDN w:val="0"/>
              <w:adjustRightInd w:val="0"/>
              <w:contextualSpacing/>
              <w:jc w:val="both"/>
            </w:pPr>
            <w:r>
              <w:t xml:space="preserve">ПК-2, ПК-3, </w:t>
            </w:r>
            <w:r w:rsidRPr="00900D2E">
              <w:t>ПК-</w:t>
            </w:r>
            <w:r>
              <w:t>4</w:t>
            </w:r>
          </w:p>
          <w:p w:rsidR="00830E7A" w:rsidRPr="00900D2E" w:rsidRDefault="00830E7A" w:rsidP="00B74C3A">
            <w:pPr>
              <w:widowControl w:val="0"/>
              <w:autoSpaceDE w:val="0"/>
              <w:autoSpaceDN w:val="0"/>
              <w:adjustRightInd w:val="0"/>
              <w:contextualSpacing/>
              <w:jc w:val="both"/>
            </w:pPr>
          </w:p>
        </w:tc>
        <w:tc>
          <w:tcPr>
            <w:tcW w:w="3796" w:type="dxa"/>
          </w:tcPr>
          <w:p w:rsidR="00830E7A" w:rsidRPr="00900D2E" w:rsidRDefault="00830E7A" w:rsidP="00B74C3A">
            <w:pPr>
              <w:widowControl w:val="0"/>
              <w:autoSpaceDE w:val="0"/>
              <w:autoSpaceDN w:val="0"/>
              <w:adjustRightInd w:val="0"/>
              <w:contextualSpacing/>
              <w:jc w:val="both"/>
            </w:pPr>
            <w:r w:rsidRPr="00486660">
              <w:t>Текущий просмотр, устный опрос</w:t>
            </w: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bookmarkStart w:id="17" w:name="_Hlk69585042"/>
          </w:p>
        </w:tc>
        <w:tc>
          <w:tcPr>
            <w:tcW w:w="2722" w:type="dxa"/>
            <w:tcBorders>
              <w:left w:val="single" w:sz="4" w:space="0" w:color="000000"/>
              <w:right w:val="single" w:sz="4" w:space="0" w:color="000000"/>
            </w:tcBorders>
          </w:tcPr>
          <w:p w:rsidR="00830E7A" w:rsidRPr="00900D2E" w:rsidRDefault="00830E7A" w:rsidP="00B74C3A">
            <w:pPr>
              <w:jc w:val="both"/>
            </w:pPr>
            <w:r w:rsidRPr="00247618">
              <w:t xml:space="preserve">Этюд обнаженной фигуры в среде, создание колорита, передача пространства </w:t>
            </w:r>
            <w:r>
              <w:t xml:space="preserve">в </w:t>
            </w:r>
            <w:r w:rsidRPr="00247618">
              <w:t>декоративн</w:t>
            </w:r>
            <w:r>
              <w:t>ом ключе</w:t>
            </w:r>
          </w:p>
        </w:tc>
        <w:tc>
          <w:tcPr>
            <w:tcW w:w="2268" w:type="dxa"/>
          </w:tcPr>
          <w:p w:rsidR="00830E7A" w:rsidRPr="00900D2E" w:rsidRDefault="00830E7A" w:rsidP="00B74C3A">
            <w:pPr>
              <w:widowControl w:val="0"/>
              <w:autoSpaceDE w:val="0"/>
              <w:autoSpaceDN w:val="0"/>
              <w:adjustRightInd w:val="0"/>
              <w:contextualSpacing/>
              <w:jc w:val="both"/>
            </w:pPr>
            <w:r w:rsidRPr="00F144A8">
              <w:t>ПК-2, ПК-3, ПК-4</w:t>
            </w:r>
          </w:p>
        </w:tc>
        <w:tc>
          <w:tcPr>
            <w:tcW w:w="3796" w:type="dxa"/>
          </w:tcPr>
          <w:p w:rsidR="00830E7A" w:rsidRPr="002F51BB" w:rsidRDefault="00830E7A" w:rsidP="00B74C3A">
            <w:pPr>
              <w:widowControl w:val="0"/>
              <w:autoSpaceDE w:val="0"/>
              <w:autoSpaceDN w:val="0"/>
              <w:adjustRightInd w:val="0"/>
              <w:contextualSpacing/>
              <w:jc w:val="both"/>
            </w:pPr>
            <w:r w:rsidRPr="00486660">
              <w:t>Текущий просмотр, устный опрос</w:t>
            </w:r>
          </w:p>
        </w:tc>
      </w:tr>
      <w:bookmarkEnd w:id="17"/>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p>
        </w:tc>
        <w:tc>
          <w:tcPr>
            <w:tcW w:w="2722" w:type="dxa"/>
          </w:tcPr>
          <w:p w:rsidR="00830E7A" w:rsidRPr="00900D2E" w:rsidRDefault="00830E7A" w:rsidP="00B74C3A">
            <w:pPr>
              <w:jc w:val="both"/>
            </w:pPr>
            <w:r w:rsidRPr="00A40B82">
              <w:t>Композиция из двух фигур, произвольно без натуры, создание цветовых отношений.</w:t>
            </w:r>
          </w:p>
        </w:tc>
        <w:tc>
          <w:tcPr>
            <w:tcW w:w="2268" w:type="dxa"/>
          </w:tcPr>
          <w:p w:rsidR="00830E7A" w:rsidRPr="00F144A8" w:rsidRDefault="00830E7A" w:rsidP="00B74C3A">
            <w:pPr>
              <w:widowControl w:val="0"/>
              <w:autoSpaceDE w:val="0"/>
              <w:autoSpaceDN w:val="0"/>
              <w:adjustRightInd w:val="0"/>
              <w:contextualSpacing/>
              <w:jc w:val="both"/>
            </w:pPr>
            <w:r w:rsidRPr="00F144A8">
              <w:t>ПК-2, ПК-3, ПК-4</w:t>
            </w:r>
          </w:p>
        </w:tc>
        <w:tc>
          <w:tcPr>
            <w:tcW w:w="3796" w:type="dxa"/>
          </w:tcPr>
          <w:p w:rsidR="00830E7A" w:rsidRPr="00486660" w:rsidRDefault="00830E7A" w:rsidP="00B74C3A">
            <w:pPr>
              <w:widowControl w:val="0"/>
              <w:autoSpaceDE w:val="0"/>
              <w:autoSpaceDN w:val="0"/>
              <w:adjustRightInd w:val="0"/>
              <w:contextualSpacing/>
              <w:jc w:val="both"/>
            </w:pPr>
            <w:r w:rsidRPr="00486660">
              <w:t>Текущий просмотр, устный опрос</w:t>
            </w:r>
          </w:p>
        </w:tc>
      </w:tr>
      <w:bookmarkEnd w:id="15"/>
      <w:bookmarkEnd w:id="16"/>
    </w:tbl>
    <w:p w:rsidR="00830E7A" w:rsidRDefault="00830E7A" w:rsidP="00662BEA">
      <w:pPr>
        <w:jc w:val="both"/>
      </w:pPr>
    </w:p>
    <w:p w:rsidR="00830E7A" w:rsidRDefault="00830E7A" w:rsidP="00662BEA">
      <w:pPr>
        <w:autoSpaceDE w:val="0"/>
        <w:autoSpaceDN w:val="0"/>
        <w:adjustRightInd w:val="0"/>
        <w:ind w:firstLine="709"/>
        <w:jc w:val="both"/>
        <w:rPr>
          <w:b/>
          <w:iCs/>
        </w:rPr>
      </w:pPr>
      <w:r w:rsidRPr="005B7E5D">
        <w:rPr>
          <w:b/>
          <w:iCs/>
        </w:rPr>
        <w:t>6.2</w:t>
      </w:r>
      <w:r>
        <w:rPr>
          <w:b/>
          <w:iCs/>
        </w:rPr>
        <w:t>.</w:t>
      </w:r>
      <w:r w:rsidRPr="00562F48">
        <w:rPr>
          <w:b/>
          <w:iCs/>
        </w:rPr>
        <w:t xml:space="preserve">Контрольные задания </w:t>
      </w:r>
      <w:r w:rsidRPr="005B7E5D">
        <w:rPr>
          <w:b/>
          <w:iCs/>
        </w:rPr>
        <w:t>или иные материалы, необходимые для оценки знаний, умений, навыков и (или) опыта деятельности в процессе текущего контроля по темам</w:t>
      </w:r>
    </w:p>
    <w:p w:rsidR="00830E7A" w:rsidRDefault="00830E7A" w:rsidP="00662BEA">
      <w:pPr>
        <w:autoSpaceDE w:val="0"/>
        <w:autoSpaceDN w:val="0"/>
        <w:adjustRightInd w:val="0"/>
        <w:ind w:firstLine="709"/>
        <w:jc w:val="both"/>
        <w:rPr>
          <w:b/>
          <w:iCs/>
        </w:rPr>
      </w:pPr>
    </w:p>
    <w:p w:rsidR="00830E7A" w:rsidRPr="00562F48" w:rsidRDefault="00830E7A" w:rsidP="00547357">
      <w:pPr>
        <w:pStyle w:val="a9"/>
        <w:jc w:val="both"/>
        <w:rPr>
          <w:color w:val="000000"/>
          <w:sz w:val="24"/>
          <w:szCs w:val="24"/>
        </w:rPr>
      </w:pPr>
      <w:bookmarkStart w:id="18" w:name="_Hlk73224530"/>
      <w:r w:rsidRPr="00562F48">
        <w:rPr>
          <w:b/>
          <w:sz w:val="24"/>
          <w:szCs w:val="24"/>
        </w:rPr>
        <w:t xml:space="preserve">Тема </w:t>
      </w:r>
      <w:r>
        <w:rPr>
          <w:b/>
          <w:sz w:val="24"/>
          <w:szCs w:val="24"/>
        </w:rPr>
        <w:t>1</w:t>
      </w:r>
      <w:r w:rsidRPr="00562F48">
        <w:rPr>
          <w:b/>
          <w:sz w:val="24"/>
          <w:szCs w:val="24"/>
        </w:rPr>
        <w:t xml:space="preserve">. </w:t>
      </w:r>
      <w:bookmarkStart w:id="19" w:name="_Hlk73224624"/>
      <w:r w:rsidRPr="00500F8A">
        <w:rPr>
          <w:bCs/>
          <w:sz w:val="24"/>
          <w:szCs w:val="24"/>
        </w:rPr>
        <w:t>Декоративный натюрморт, цветовой контраст</w:t>
      </w:r>
      <w:r>
        <w:rPr>
          <w:b/>
          <w:sz w:val="24"/>
          <w:szCs w:val="24"/>
        </w:rPr>
        <w:t>.</w:t>
      </w:r>
      <w:bookmarkEnd w:id="19"/>
    </w:p>
    <w:p w:rsidR="00830E7A" w:rsidRPr="005B7E5D" w:rsidRDefault="00830E7A" w:rsidP="00547357">
      <w:pPr>
        <w:ind w:firstLine="708"/>
        <w:jc w:val="both"/>
      </w:pPr>
      <w:r w:rsidRPr="005B7E5D">
        <w:rPr>
          <w:i/>
          <w:iCs/>
          <w:color w:val="000000"/>
        </w:rPr>
        <w:t>Задание для практической подготовки</w:t>
      </w:r>
      <w:r w:rsidRPr="005B7E5D">
        <w:rPr>
          <w:color w:val="000000"/>
        </w:rPr>
        <w:t xml:space="preserve">. </w:t>
      </w:r>
      <w:r>
        <w:rPr>
          <w:color w:val="000000"/>
        </w:rPr>
        <w:t>Подготовить эскиз</w:t>
      </w:r>
      <w:r>
        <w:t xml:space="preserve">, </w:t>
      </w:r>
      <w:r w:rsidRPr="005B7E5D">
        <w:t>размер А</w:t>
      </w:r>
      <w:r>
        <w:t>4</w:t>
      </w:r>
      <w:r w:rsidRPr="005B7E5D">
        <w:t xml:space="preserve">, материал </w:t>
      </w:r>
      <w:r>
        <w:t>темпера или масло.</w:t>
      </w:r>
    </w:p>
    <w:p w:rsidR="00830E7A" w:rsidRPr="00500F8A" w:rsidRDefault="00830E7A" w:rsidP="00500F8A">
      <w:pPr>
        <w:pStyle w:val="a9"/>
        <w:ind w:firstLine="709"/>
        <w:jc w:val="both"/>
        <w:rPr>
          <w:sz w:val="24"/>
          <w:szCs w:val="24"/>
        </w:rPr>
      </w:pPr>
      <w:r w:rsidRPr="005B7E5D">
        <w:rPr>
          <w:i/>
          <w:iCs/>
          <w:sz w:val="24"/>
          <w:szCs w:val="24"/>
        </w:rPr>
        <w:t>Практическое задание</w:t>
      </w:r>
      <w:r w:rsidRPr="005B7E5D">
        <w:rPr>
          <w:sz w:val="24"/>
          <w:szCs w:val="24"/>
        </w:rPr>
        <w:t xml:space="preserve">. </w:t>
      </w:r>
      <w:r w:rsidRPr="00500F8A">
        <w:rPr>
          <w:sz w:val="24"/>
          <w:szCs w:val="24"/>
        </w:rPr>
        <w:t xml:space="preserve">Написать натюрморт, декоративное решение с цветовым контрастом. </w:t>
      </w:r>
    </w:p>
    <w:p w:rsidR="00830E7A" w:rsidRDefault="00830E7A" w:rsidP="00500F8A">
      <w:pPr>
        <w:pStyle w:val="a9"/>
        <w:ind w:firstLine="709"/>
        <w:jc w:val="both"/>
        <w:rPr>
          <w:color w:val="000000"/>
          <w:sz w:val="24"/>
          <w:szCs w:val="24"/>
        </w:rPr>
      </w:pPr>
      <w:r w:rsidRPr="001316D4">
        <w:rPr>
          <w:sz w:val="24"/>
          <w:szCs w:val="24"/>
        </w:rPr>
        <w:t xml:space="preserve">Контрольное задание </w:t>
      </w:r>
      <w:r>
        <w:rPr>
          <w:sz w:val="24"/>
          <w:szCs w:val="24"/>
        </w:rPr>
        <w:t xml:space="preserve">9 </w:t>
      </w:r>
      <w:r w:rsidRPr="001316D4">
        <w:rPr>
          <w:sz w:val="24"/>
          <w:szCs w:val="24"/>
        </w:rPr>
        <w:t xml:space="preserve">семестра. </w:t>
      </w:r>
      <w:r w:rsidRPr="002E2DA6">
        <w:rPr>
          <w:color w:val="000000"/>
          <w:sz w:val="24"/>
          <w:szCs w:val="24"/>
        </w:rPr>
        <w:t>Выполняется на формате А</w:t>
      </w:r>
      <w:r>
        <w:rPr>
          <w:color w:val="000000"/>
          <w:sz w:val="24"/>
          <w:szCs w:val="24"/>
        </w:rPr>
        <w:t>1</w:t>
      </w:r>
      <w:r w:rsidRPr="002E2DA6">
        <w:rPr>
          <w:color w:val="000000"/>
          <w:sz w:val="24"/>
          <w:szCs w:val="24"/>
        </w:rPr>
        <w:t xml:space="preserve"> (бумага, холст) клеевыми или масляными </w:t>
      </w:r>
      <w:proofErr w:type="spellStart"/>
      <w:r w:rsidRPr="002E2DA6">
        <w:rPr>
          <w:color w:val="000000"/>
          <w:sz w:val="24"/>
          <w:szCs w:val="24"/>
        </w:rPr>
        <w:t>красками.</w:t>
      </w:r>
      <w:r w:rsidRPr="00500F8A">
        <w:rPr>
          <w:color w:val="000000"/>
          <w:sz w:val="24"/>
          <w:szCs w:val="24"/>
        </w:rPr>
        <w:t>Задача</w:t>
      </w:r>
      <w:proofErr w:type="spellEnd"/>
      <w:r w:rsidRPr="00500F8A">
        <w:rPr>
          <w:color w:val="000000"/>
          <w:sz w:val="24"/>
          <w:szCs w:val="24"/>
        </w:rPr>
        <w:t xml:space="preserve"> средствами декоративных приемов организовать пространство картинной плоскости, передать характер и образ натюрморта, использовать контрастный по цвету колорит, </w:t>
      </w:r>
      <w:proofErr w:type="spellStart"/>
      <w:r w:rsidRPr="00500F8A">
        <w:rPr>
          <w:color w:val="000000"/>
          <w:sz w:val="24"/>
          <w:szCs w:val="24"/>
        </w:rPr>
        <w:t>сгармонировать</w:t>
      </w:r>
      <w:proofErr w:type="spellEnd"/>
      <w:r w:rsidRPr="00500F8A">
        <w:rPr>
          <w:color w:val="000000"/>
          <w:sz w:val="24"/>
          <w:szCs w:val="24"/>
        </w:rPr>
        <w:t xml:space="preserve"> колорит, добиться целостности. Оценивается умение применить знания декоративного искусства в живописи, знания стилизации, обобщения, соподчинения и акцентирования в работе.</w:t>
      </w:r>
    </w:p>
    <w:p w:rsidR="00830E7A" w:rsidRDefault="00830E7A" w:rsidP="00500F8A">
      <w:pPr>
        <w:pStyle w:val="a9"/>
        <w:ind w:firstLine="709"/>
        <w:jc w:val="both"/>
        <w:rPr>
          <w:color w:val="000000"/>
          <w:sz w:val="24"/>
          <w:szCs w:val="24"/>
        </w:rPr>
      </w:pPr>
    </w:p>
    <w:p w:rsidR="00830E7A" w:rsidRDefault="00830E7A" w:rsidP="00547357">
      <w:pPr>
        <w:pStyle w:val="a9"/>
        <w:jc w:val="both"/>
        <w:rPr>
          <w:color w:val="000000"/>
          <w:sz w:val="24"/>
          <w:szCs w:val="24"/>
        </w:rPr>
      </w:pPr>
      <w:r>
        <w:rPr>
          <w:b/>
          <w:sz w:val="24"/>
          <w:szCs w:val="24"/>
        </w:rPr>
        <w:t>Тема 2.</w:t>
      </w:r>
      <w:r w:rsidRPr="00500F8A">
        <w:rPr>
          <w:sz w:val="24"/>
          <w:szCs w:val="24"/>
        </w:rPr>
        <w:t xml:space="preserve">Декоративный натюрморт, </w:t>
      </w:r>
      <w:r>
        <w:rPr>
          <w:sz w:val="24"/>
          <w:szCs w:val="24"/>
        </w:rPr>
        <w:t>тоновый</w:t>
      </w:r>
      <w:r w:rsidRPr="00500F8A">
        <w:rPr>
          <w:sz w:val="24"/>
          <w:szCs w:val="24"/>
        </w:rPr>
        <w:t xml:space="preserve"> контраст.</w:t>
      </w:r>
    </w:p>
    <w:p w:rsidR="00830E7A" w:rsidRDefault="00830E7A" w:rsidP="00547357">
      <w:pPr>
        <w:pStyle w:val="a9"/>
        <w:ind w:firstLine="709"/>
        <w:jc w:val="both"/>
        <w:rPr>
          <w:color w:val="000000"/>
          <w:sz w:val="24"/>
          <w:szCs w:val="24"/>
        </w:rPr>
      </w:pPr>
      <w:r>
        <w:rPr>
          <w:color w:val="000000"/>
          <w:sz w:val="24"/>
          <w:szCs w:val="24"/>
        </w:rPr>
        <w:t xml:space="preserve">Контрольное задание 9 семестра. Написать </w:t>
      </w:r>
      <w:r>
        <w:rPr>
          <w:sz w:val="24"/>
          <w:szCs w:val="24"/>
        </w:rPr>
        <w:t xml:space="preserve">декоративный </w:t>
      </w:r>
      <w:proofErr w:type="spellStart"/>
      <w:r>
        <w:rPr>
          <w:sz w:val="24"/>
          <w:szCs w:val="24"/>
        </w:rPr>
        <w:t>натюрморт</w:t>
      </w:r>
      <w:r w:rsidRPr="001F7F2C">
        <w:rPr>
          <w:sz w:val="24"/>
          <w:szCs w:val="24"/>
        </w:rPr>
        <w:t>на</w:t>
      </w:r>
      <w:proofErr w:type="spellEnd"/>
      <w:r w:rsidRPr="001F7F2C">
        <w:rPr>
          <w:sz w:val="24"/>
          <w:szCs w:val="24"/>
        </w:rPr>
        <w:t xml:space="preserve"> основе </w:t>
      </w:r>
      <w:r>
        <w:rPr>
          <w:sz w:val="24"/>
          <w:szCs w:val="24"/>
        </w:rPr>
        <w:t>натурной постановки</w:t>
      </w:r>
      <w:r w:rsidRPr="001F7F2C">
        <w:rPr>
          <w:sz w:val="24"/>
          <w:szCs w:val="24"/>
        </w:rPr>
        <w:t xml:space="preserve">, </w:t>
      </w:r>
      <w:r>
        <w:rPr>
          <w:sz w:val="24"/>
          <w:szCs w:val="24"/>
        </w:rPr>
        <w:t xml:space="preserve">применяя тоновый контраст. </w:t>
      </w:r>
      <w:r w:rsidRPr="002E2DA6">
        <w:rPr>
          <w:color w:val="000000"/>
          <w:sz w:val="24"/>
          <w:szCs w:val="24"/>
        </w:rPr>
        <w:t xml:space="preserve">Выполняется на формате А1 (бумага, холст) клеевыми или масляными </w:t>
      </w:r>
      <w:proofErr w:type="spellStart"/>
      <w:r w:rsidRPr="002E2DA6">
        <w:rPr>
          <w:color w:val="000000"/>
          <w:sz w:val="24"/>
          <w:szCs w:val="24"/>
        </w:rPr>
        <w:t>красками.</w:t>
      </w:r>
      <w:r w:rsidRPr="003C4BCF">
        <w:rPr>
          <w:color w:val="000000"/>
          <w:sz w:val="24"/>
          <w:szCs w:val="24"/>
        </w:rPr>
        <w:t>Оценивается</w:t>
      </w:r>
      <w:proofErr w:type="spellEnd"/>
      <w:r w:rsidRPr="003C4BCF">
        <w:rPr>
          <w:color w:val="000000"/>
          <w:sz w:val="24"/>
          <w:szCs w:val="24"/>
        </w:rPr>
        <w:t xml:space="preserve"> </w:t>
      </w:r>
      <w:r>
        <w:rPr>
          <w:color w:val="000000"/>
          <w:sz w:val="24"/>
          <w:szCs w:val="24"/>
        </w:rPr>
        <w:t xml:space="preserve">оригинальность </w:t>
      </w:r>
      <w:r w:rsidRPr="00914E61">
        <w:rPr>
          <w:color w:val="000000"/>
          <w:sz w:val="24"/>
          <w:szCs w:val="24"/>
        </w:rPr>
        <w:t>композиционного решения</w:t>
      </w:r>
      <w:r w:rsidRPr="003C4BCF">
        <w:rPr>
          <w:color w:val="000000"/>
          <w:sz w:val="24"/>
          <w:szCs w:val="24"/>
        </w:rPr>
        <w:t xml:space="preserve">, </w:t>
      </w:r>
      <w:r w:rsidRPr="00914E61">
        <w:rPr>
          <w:color w:val="000000"/>
          <w:sz w:val="24"/>
          <w:szCs w:val="24"/>
        </w:rPr>
        <w:t>колористическая разработка темы</w:t>
      </w:r>
      <w:r w:rsidRPr="003C4BCF">
        <w:rPr>
          <w:color w:val="000000"/>
          <w:sz w:val="24"/>
          <w:szCs w:val="24"/>
        </w:rPr>
        <w:t>, цельность решения.</w:t>
      </w:r>
    </w:p>
    <w:p w:rsidR="00830E7A" w:rsidRDefault="00830E7A" w:rsidP="00547357">
      <w:pPr>
        <w:pStyle w:val="a9"/>
        <w:ind w:firstLine="709"/>
        <w:jc w:val="both"/>
        <w:rPr>
          <w:color w:val="000000"/>
          <w:sz w:val="24"/>
          <w:szCs w:val="24"/>
        </w:rPr>
      </w:pPr>
    </w:p>
    <w:bookmarkEnd w:id="18"/>
    <w:p w:rsidR="00830E7A" w:rsidRPr="00562F48" w:rsidRDefault="00830E7A" w:rsidP="00547357">
      <w:pPr>
        <w:pStyle w:val="a9"/>
        <w:jc w:val="both"/>
        <w:rPr>
          <w:color w:val="000000"/>
          <w:sz w:val="24"/>
          <w:szCs w:val="24"/>
        </w:rPr>
      </w:pPr>
      <w:r w:rsidRPr="00562F48">
        <w:rPr>
          <w:b/>
          <w:sz w:val="24"/>
          <w:szCs w:val="24"/>
        </w:rPr>
        <w:t xml:space="preserve">Тема </w:t>
      </w:r>
      <w:r>
        <w:rPr>
          <w:b/>
          <w:sz w:val="24"/>
          <w:szCs w:val="24"/>
        </w:rPr>
        <w:t>3</w:t>
      </w:r>
      <w:r w:rsidRPr="00562F48">
        <w:rPr>
          <w:b/>
          <w:sz w:val="24"/>
          <w:szCs w:val="24"/>
        </w:rPr>
        <w:t xml:space="preserve">. </w:t>
      </w:r>
      <w:r w:rsidRPr="00500F8A">
        <w:rPr>
          <w:bCs/>
          <w:sz w:val="24"/>
          <w:szCs w:val="24"/>
        </w:rPr>
        <w:t>Стилизация натюрморта. Создание условного колорита.</w:t>
      </w:r>
    </w:p>
    <w:p w:rsidR="00830E7A" w:rsidRPr="005B7E5D" w:rsidRDefault="00830E7A" w:rsidP="00547357">
      <w:pPr>
        <w:ind w:firstLine="708"/>
        <w:jc w:val="both"/>
      </w:pPr>
      <w:r w:rsidRPr="005B7E5D">
        <w:rPr>
          <w:i/>
          <w:iCs/>
          <w:color w:val="000000"/>
        </w:rPr>
        <w:t>Задание для практической подготовки</w:t>
      </w:r>
      <w:r w:rsidRPr="005B7E5D">
        <w:rPr>
          <w:color w:val="000000"/>
        </w:rPr>
        <w:t xml:space="preserve">. </w:t>
      </w:r>
      <w:r>
        <w:rPr>
          <w:color w:val="000000"/>
        </w:rPr>
        <w:t>Подготовить эскиз</w:t>
      </w:r>
      <w:r>
        <w:t xml:space="preserve">, </w:t>
      </w:r>
      <w:r w:rsidRPr="005B7E5D">
        <w:t>размер А</w:t>
      </w:r>
      <w:r>
        <w:t>4</w:t>
      </w:r>
      <w:r w:rsidRPr="005B7E5D">
        <w:t xml:space="preserve">, материал </w:t>
      </w:r>
      <w:r>
        <w:t>темпера или масло.</w:t>
      </w:r>
    </w:p>
    <w:p w:rsidR="00830E7A" w:rsidRDefault="00830E7A" w:rsidP="00547357">
      <w:pPr>
        <w:pStyle w:val="a9"/>
        <w:ind w:firstLine="709"/>
        <w:jc w:val="both"/>
        <w:rPr>
          <w:color w:val="000000"/>
          <w:sz w:val="24"/>
          <w:szCs w:val="24"/>
        </w:rPr>
      </w:pPr>
      <w:r w:rsidRPr="005B7E5D">
        <w:rPr>
          <w:i/>
          <w:iCs/>
          <w:sz w:val="24"/>
          <w:szCs w:val="24"/>
        </w:rPr>
        <w:t>Практическое задание</w:t>
      </w:r>
      <w:r w:rsidRPr="005B7E5D">
        <w:rPr>
          <w:sz w:val="24"/>
          <w:szCs w:val="24"/>
        </w:rPr>
        <w:t xml:space="preserve">. </w:t>
      </w:r>
      <w:r w:rsidRPr="001316D4">
        <w:rPr>
          <w:sz w:val="24"/>
          <w:szCs w:val="24"/>
        </w:rPr>
        <w:t xml:space="preserve">Контрольное задание </w:t>
      </w:r>
      <w:r>
        <w:rPr>
          <w:sz w:val="24"/>
          <w:szCs w:val="24"/>
        </w:rPr>
        <w:t xml:space="preserve">9 </w:t>
      </w:r>
      <w:r w:rsidRPr="001316D4">
        <w:rPr>
          <w:sz w:val="24"/>
          <w:szCs w:val="24"/>
        </w:rPr>
        <w:t xml:space="preserve">семестра. </w:t>
      </w:r>
      <w:r w:rsidRPr="001F7F2C">
        <w:rPr>
          <w:sz w:val="24"/>
          <w:szCs w:val="24"/>
        </w:rPr>
        <w:t xml:space="preserve">Написать </w:t>
      </w:r>
      <w:r>
        <w:rPr>
          <w:sz w:val="24"/>
          <w:szCs w:val="24"/>
        </w:rPr>
        <w:t xml:space="preserve">стилизованный натюрморт на основе реальной постановки в условном колорите. </w:t>
      </w:r>
      <w:r w:rsidRPr="002E2DA6">
        <w:rPr>
          <w:color w:val="000000"/>
          <w:sz w:val="24"/>
          <w:szCs w:val="24"/>
        </w:rPr>
        <w:t>Выполняется на формате А</w:t>
      </w:r>
      <w:r>
        <w:rPr>
          <w:color w:val="000000"/>
          <w:sz w:val="24"/>
          <w:szCs w:val="24"/>
        </w:rPr>
        <w:t>1</w:t>
      </w:r>
      <w:r w:rsidRPr="002E2DA6">
        <w:rPr>
          <w:color w:val="000000"/>
          <w:sz w:val="24"/>
          <w:szCs w:val="24"/>
        </w:rPr>
        <w:t xml:space="preserve"> (бумага, холст) клеевыми или масляными красками.</w:t>
      </w:r>
      <w:r>
        <w:rPr>
          <w:color w:val="000000"/>
          <w:sz w:val="24"/>
          <w:szCs w:val="24"/>
        </w:rPr>
        <w:t xml:space="preserve"> Оценивается оригинальность композиционного решения, колористическая разработка темы, </w:t>
      </w:r>
      <w:r w:rsidRPr="003C4BCF">
        <w:rPr>
          <w:color w:val="000000"/>
          <w:sz w:val="24"/>
          <w:szCs w:val="24"/>
        </w:rPr>
        <w:t>цельность решения.</w:t>
      </w:r>
    </w:p>
    <w:p w:rsidR="00830E7A" w:rsidRDefault="00830E7A" w:rsidP="00547357">
      <w:pPr>
        <w:pStyle w:val="a9"/>
        <w:jc w:val="both"/>
        <w:rPr>
          <w:color w:val="000000"/>
          <w:sz w:val="24"/>
          <w:szCs w:val="24"/>
        </w:rPr>
      </w:pPr>
    </w:p>
    <w:p w:rsidR="00830E7A" w:rsidRDefault="00830E7A" w:rsidP="00547357">
      <w:pPr>
        <w:pStyle w:val="a9"/>
        <w:jc w:val="both"/>
        <w:rPr>
          <w:color w:val="000000"/>
          <w:sz w:val="24"/>
          <w:szCs w:val="24"/>
        </w:rPr>
      </w:pPr>
      <w:r>
        <w:rPr>
          <w:b/>
          <w:sz w:val="24"/>
          <w:szCs w:val="24"/>
        </w:rPr>
        <w:t xml:space="preserve">Тема 4. </w:t>
      </w:r>
      <w:r w:rsidRPr="00500F8A">
        <w:rPr>
          <w:bCs/>
          <w:sz w:val="24"/>
          <w:szCs w:val="24"/>
        </w:rPr>
        <w:t>Декоративный натюрморт на ограниченной палитре.</w:t>
      </w:r>
    </w:p>
    <w:p w:rsidR="00830E7A" w:rsidRDefault="00830E7A" w:rsidP="00547357">
      <w:pPr>
        <w:pStyle w:val="a9"/>
        <w:ind w:firstLine="709"/>
        <w:jc w:val="both"/>
        <w:rPr>
          <w:color w:val="000000"/>
          <w:sz w:val="24"/>
          <w:szCs w:val="24"/>
        </w:rPr>
      </w:pPr>
      <w:r>
        <w:rPr>
          <w:color w:val="000000"/>
          <w:sz w:val="24"/>
          <w:szCs w:val="24"/>
        </w:rPr>
        <w:t xml:space="preserve">Контрольное задание 9 семестра. Написать декоративный натюрморт на основе реальной постановки, </w:t>
      </w:r>
      <w:r>
        <w:rPr>
          <w:sz w:val="24"/>
          <w:szCs w:val="24"/>
        </w:rPr>
        <w:t xml:space="preserve">применяя ограниченную цветовую гамму. </w:t>
      </w:r>
      <w:r w:rsidRPr="002E2DA6">
        <w:rPr>
          <w:color w:val="000000"/>
          <w:sz w:val="24"/>
          <w:szCs w:val="24"/>
        </w:rPr>
        <w:t xml:space="preserve">Выполняется на формате А1 (бумага, холст) клеевыми или масляными </w:t>
      </w:r>
      <w:proofErr w:type="spellStart"/>
      <w:r w:rsidRPr="002E2DA6">
        <w:rPr>
          <w:color w:val="000000"/>
          <w:sz w:val="24"/>
          <w:szCs w:val="24"/>
        </w:rPr>
        <w:t>красками.</w:t>
      </w:r>
      <w:r w:rsidRPr="003C4BCF">
        <w:rPr>
          <w:color w:val="000000"/>
          <w:sz w:val="24"/>
          <w:szCs w:val="24"/>
        </w:rPr>
        <w:t>Оценивается</w:t>
      </w:r>
      <w:proofErr w:type="spellEnd"/>
      <w:r w:rsidRPr="003C4BCF">
        <w:rPr>
          <w:color w:val="000000"/>
          <w:sz w:val="24"/>
          <w:szCs w:val="24"/>
        </w:rPr>
        <w:t xml:space="preserve"> </w:t>
      </w:r>
      <w:r>
        <w:rPr>
          <w:color w:val="000000"/>
          <w:sz w:val="24"/>
          <w:szCs w:val="24"/>
        </w:rPr>
        <w:t xml:space="preserve">оригинальность </w:t>
      </w:r>
      <w:r w:rsidRPr="00914E61">
        <w:rPr>
          <w:color w:val="000000"/>
          <w:sz w:val="24"/>
          <w:szCs w:val="24"/>
        </w:rPr>
        <w:t>композиционного решения</w:t>
      </w:r>
      <w:r w:rsidRPr="003C4BCF">
        <w:rPr>
          <w:color w:val="000000"/>
          <w:sz w:val="24"/>
          <w:szCs w:val="24"/>
        </w:rPr>
        <w:t xml:space="preserve">, </w:t>
      </w:r>
      <w:r w:rsidRPr="00914E61">
        <w:rPr>
          <w:color w:val="000000"/>
          <w:sz w:val="24"/>
          <w:szCs w:val="24"/>
        </w:rPr>
        <w:t>колористическая разработка темы</w:t>
      </w:r>
      <w:r w:rsidRPr="003C4BCF">
        <w:rPr>
          <w:color w:val="000000"/>
          <w:sz w:val="24"/>
          <w:szCs w:val="24"/>
        </w:rPr>
        <w:t>, цельность решения.</w:t>
      </w:r>
    </w:p>
    <w:p w:rsidR="00830E7A" w:rsidRDefault="00830E7A" w:rsidP="00500F8A">
      <w:pPr>
        <w:tabs>
          <w:tab w:val="left" w:pos="709"/>
        </w:tabs>
        <w:jc w:val="both"/>
      </w:pPr>
      <w:bookmarkStart w:id="20" w:name="_Hlk69032726"/>
    </w:p>
    <w:p w:rsidR="00830E7A" w:rsidRPr="00562F48" w:rsidRDefault="00830E7A" w:rsidP="00562F48">
      <w:pPr>
        <w:pStyle w:val="a9"/>
        <w:jc w:val="both"/>
        <w:rPr>
          <w:color w:val="000000"/>
          <w:sz w:val="24"/>
          <w:szCs w:val="24"/>
        </w:rPr>
      </w:pPr>
      <w:bookmarkStart w:id="21" w:name="_Hlk68911150"/>
      <w:bookmarkStart w:id="22" w:name="_Hlk73224493"/>
      <w:r w:rsidRPr="00562F48">
        <w:rPr>
          <w:b/>
          <w:sz w:val="24"/>
          <w:szCs w:val="24"/>
        </w:rPr>
        <w:t xml:space="preserve">Тема </w:t>
      </w:r>
      <w:r>
        <w:rPr>
          <w:b/>
          <w:sz w:val="24"/>
          <w:szCs w:val="24"/>
        </w:rPr>
        <w:t>5</w:t>
      </w:r>
      <w:r w:rsidRPr="00562F48">
        <w:rPr>
          <w:b/>
          <w:sz w:val="24"/>
          <w:szCs w:val="24"/>
        </w:rPr>
        <w:t xml:space="preserve">. </w:t>
      </w:r>
      <w:bookmarkEnd w:id="21"/>
      <w:r w:rsidRPr="00562F48">
        <w:rPr>
          <w:color w:val="000000"/>
          <w:sz w:val="24"/>
          <w:szCs w:val="24"/>
        </w:rPr>
        <w:t>Композиционное решение портрета. Стилизация</w:t>
      </w:r>
      <w:r>
        <w:rPr>
          <w:color w:val="000000"/>
          <w:sz w:val="24"/>
          <w:szCs w:val="24"/>
        </w:rPr>
        <w:t xml:space="preserve">, </w:t>
      </w:r>
      <w:r w:rsidRPr="00562F48">
        <w:rPr>
          <w:color w:val="000000"/>
          <w:sz w:val="24"/>
          <w:szCs w:val="24"/>
        </w:rPr>
        <w:t>авторск</w:t>
      </w:r>
      <w:r>
        <w:rPr>
          <w:color w:val="000000"/>
          <w:sz w:val="24"/>
          <w:szCs w:val="24"/>
        </w:rPr>
        <w:t>ий</w:t>
      </w:r>
      <w:r w:rsidRPr="00562F48">
        <w:rPr>
          <w:color w:val="000000"/>
          <w:sz w:val="24"/>
          <w:szCs w:val="24"/>
        </w:rPr>
        <w:t xml:space="preserve"> цветов</w:t>
      </w:r>
      <w:r>
        <w:rPr>
          <w:color w:val="000000"/>
          <w:sz w:val="24"/>
          <w:szCs w:val="24"/>
        </w:rPr>
        <w:t>ой</w:t>
      </w:r>
      <w:r w:rsidRPr="00562F48">
        <w:rPr>
          <w:color w:val="000000"/>
          <w:sz w:val="24"/>
          <w:szCs w:val="24"/>
        </w:rPr>
        <w:t xml:space="preserve"> колорит.</w:t>
      </w:r>
    </w:p>
    <w:p w:rsidR="00830E7A" w:rsidRPr="005B7E5D" w:rsidRDefault="00830E7A" w:rsidP="00662BEA">
      <w:pPr>
        <w:ind w:firstLine="708"/>
        <w:jc w:val="both"/>
      </w:pPr>
      <w:bookmarkStart w:id="23" w:name="_Hlk69247530"/>
      <w:r w:rsidRPr="005B7E5D">
        <w:rPr>
          <w:i/>
          <w:iCs/>
          <w:color w:val="000000"/>
        </w:rPr>
        <w:t>Задание для практической подготовки</w:t>
      </w:r>
      <w:r w:rsidRPr="005B7E5D">
        <w:rPr>
          <w:color w:val="000000"/>
        </w:rPr>
        <w:t xml:space="preserve">. </w:t>
      </w:r>
      <w:r>
        <w:rPr>
          <w:color w:val="000000"/>
        </w:rPr>
        <w:t>Подготовить эскиз</w:t>
      </w:r>
      <w:r>
        <w:t xml:space="preserve">, </w:t>
      </w:r>
      <w:r w:rsidRPr="005B7E5D">
        <w:t>размер А</w:t>
      </w:r>
      <w:r>
        <w:t>4</w:t>
      </w:r>
      <w:r w:rsidRPr="005B7E5D">
        <w:t xml:space="preserve">, материал </w:t>
      </w:r>
      <w:r>
        <w:t>темпера или масло.</w:t>
      </w:r>
    </w:p>
    <w:p w:rsidR="00830E7A" w:rsidRDefault="00830E7A" w:rsidP="00662BEA">
      <w:pPr>
        <w:pStyle w:val="a9"/>
        <w:ind w:firstLine="709"/>
        <w:jc w:val="both"/>
        <w:rPr>
          <w:color w:val="000000"/>
          <w:sz w:val="24"/>
          <w:szCs w:val="24"/>
        </w:rPr>
      </w:pPr>
      <w:bookmarkStart w:id="24" w:name="_Hlk68901404"/>
      <w:r w:rsidRPr="005B7E5D">
        <w:rPr>
          <w:i/>
          <w:iCs/>
          <w:sz w:val="24"/>
          <w:szCs w:val="24"/>
        </w:rPr>
        <w:t>Практическое задание</w:t>
      </w:r>
      <w:r w:rsidRPr="005B7E5D">
        <w:rPr>
          <w:sz w:val="24"/>
          <w:szCs w:val="24"/>
        </w:rPr>
        <w:t xml:space="preserve">. </w:t>
      </w:r>
      <w:bookmarkEnd w:id="24"/>
      <w:r w:rsidRPr="001316D4">
        <w:rPr>
          <w:sz w:val="24"/>
          <w:szCs w:val="24"/>
        </w:rPr>
        <w:t>Контрольное задание семестра</w:t>
      </w:r>
      <w:r>
        <w:rPr>
          <w:sz w:val="24"/>
          <w:szCs w:val="24"/>
        </w:rPr>
        <w:t xml:space="preserve"> А</w:t>
      </w:r>
      <w:r w:rsidRPr="001316D4">
        <w:rPr>
          <w:sz w:val="24"/>
          <w:szCs w:val="24"/>
        </w:rPr>
        <w:t xml:space="preserve">. </w:t>
      </w:r>
      <w:r w:rsidRPr="001F7F2C">
        <w:rPr>
          <w:sz w:val="24"/>
          <w:szCs w:val="24"/>
        </w:rPr>
        <w:t xml:space="preserve">Написать </w:t>
      </w:r>
      <w:bookmarkStart w:id="25" w:name="_Hlk69593736"/>
      <w:r>
        <w:rPr>
          <w:sz w:val="24"/>
          <w:szCs w:val="24"/>
        </w:rPr>
        <w:t>композиционный портрет</w:t>
      </w:r>
      <w:r w:rsidRPr="001F7F2C">
        <w:rPr>
          <w:sz w:val="24"/>
          <w:szCs w:val="24"/>
        </w:rPr>
        <w:t xml:space="preserve"> на основе </w:t>
      </w:r>
      <w:r>
        <w:rPr>
          <w:sz w:val="24"/>
          <w:szCs w:val="24"/>
        </w:rPr>
        <w:t>натурной постановки</w:t>
      </w:r>
      <w:r w:rsidRPr="001F7F2C">
        <w:rPr>
          <w:sz w:val="24"/>
          <w:szCs w:val="24"/>
        </w:rPr>
        <w:t xml:space="preserve">, </w:t>
      </w:r>
      <w:r>
        <w:rPr>
          <w:sz w:val="24"/>
          <w:szCs w:val="24"/>
        </w:rPr>
        <w:t xml:space="preserve">применить принципы стилизации. </w:t>
      </w:r>
      <w:bookmarkEnd w:id="25"/>
      <w:r w:rsidRPr="001F7F2C">
        <w:rPr>
          <w:sz w:val="24"/>
          <w:szCs w:val="24"/>
        </w:rPr>
        <w:t xml:space="preserve">Создать колористическое решение на основе цветового </w:t>
      </w:r>
      <w:proofErr w:type="spellStart"/>
      <w:r w:rsidRPr="001F7F2C">
        <w:rPr>
          <w:sz w:val="24"/>
          <w:szCs w:val="24"/>
        </w:rPr>
        <w:t>контраста.</w:t>
      </w:r>
      <w:r w:rsidRPr="002E2DA6">
        <w:rPr>
          <w:color w:val="000000"/>
          <w:sz w:val="24"/>
          <w:szCs w:val="24"/>
        </w:rPr>
        <w:t>Выполняется</w:t>
      </w:r>
      <w:proofErr w:type="spellEnd"/>
      <w:r w:rsidRPr="002E2DA6">
        <w:rPr>
          <w:color w:val="000000"/>
          <w:sz w:val="24"/>
          <w:szCs w:val="24"/>
        </w:rPr>
        <w:t xml:space="preserve"> на формате А</w:t>
      </w:r>
      <w:r>
        <w:rPr>
          <w:color w:val="000000"/>
          <w:sz w:val="24"/>
          <w:szCs w:val="24"/>
        </w:rPr>
        <w:t>2</w:t>
      </w:r>
      <w:r w:rsidRPr="002E2DA6">
        <w:rPr>
          <w:color w:val="000000"/>
          <w:sz w:val="24"/>
          <w:szCs w:val="24"/>
        </w:rPr>
        <w:t xml:space="preserve"> (бумага, холст) клеевыми или масляными </w:t>
      </w:r>
      <w:proofErr w:type="spellStart"/>
      <w:r w:rsidRPr="002E2DA6">
        <w:rPr>
          <w:color w:val="000000"/>
          <w:sz w:val="24"/>
          <w:szCs w:val="24"/>
        </w:rPr>
        <w:t>красками.</w:t>
      </w:r>
      <w:r>
        <w:rPr>
          <w:color w:val="000000"/>
          <w:sz w:val="24"/>
          <w:szCs w:val="24"/>
        </w:rPr>
        <w:t>Оценивается</w:t>
      </w:r>
      <w:proofErr w:type="spellEnd"/>
      <w:r>
        <w:rPr>
          <w:color w:val="000000"/>
          <w:sz w:val="24"/>
          <w:szCs w:val="24"/>
        </w:rPr>
        <w:t xml:space="preserve"> </w:t>
      </w:r>
      <w:proofErr w:type="spellStart"/>
      <w:r>
        <w:rPr>
          <w:color w:val="000000"/>
          <w:sz w:val="24"/>
          <w:szCs w:val="24"/>
        </w:rPr>
        <w:t>оригинальностькомпозиционного</w:t>
      </w:r>
      <w:proofErr w:type="spellEnd"/>
      <w:r>
        <w:rPr>
          <w:color w:val="000000"/>
          <w:sz w:val="24"/>
          <w:szCs w:val="24"/>
        </w:rPr>
        <w:t xml:space="preserve"> решения, колористическая разработка темы, </w:t>
      </w:r>
      <w:r w:rsidRPr="003C4BCF">
        <w:rPr>
          <w:color w:val="000000"/>
          <w:sz w:val="24"/>
          <w:szCs w:val="24"/>
        </w:rPr>
        <w:t>цельность решения.</w:t>
      </w:r>
    </w:p>
    <w:bookmarkEnd w:id="23"/>
    <w:p w:rsidR="00830E7A" w:rsidRDefault="00830E7A" w:rsidP="00662BEA">
      <w:pPr>
        <w:pStyle w:val="a9"/>
        <w:jc w:val="both"/>
        <w:rPr>
          <w:color w:val="000000"/>
          <w:sz w:val="24"/>
          <w:szCs w:val="24"/>
        </w:rPr>
      </w:pPr>
    </w:p>
    <w:p w:rsidR="00830E7A" w:rsidRDefault="00830E7A" w:rsidP="00662BEA">
      <w:pPr>
        <w:pStyle w:val="a9"/>
        <w:jc w:val="both"/>
        <w:rPr>
          <w:color w:val="000000"/>
          <w:sz w:val="24"/>
          <w:szCs w:val="24"/>
        </w:rPr>
      </w:pPr>
      <w:r>
        <w:rPr>
          <w:b/>
          <w:sz w:val="24"/>
          <w:szCs w:val="24"/>
        </w:rPr>
        <w:t>Тема 6.</w:t>
      </w:r>
      <w:r w:rsidRPr="00562F48">
        <w:rPr>
          <w:sz w:val="24"/>
          <w:szCs w:val="24"/>
        </w:rPr>
        <w:t xml:space="preserve">Композиционное решение портрета с руками в заданной ограниченной </w:t>
      </w:r>
      <w:r>
        <w:rPr>
          <w:sz w:val="24"/>
          <w:szCs w:val="24"/>
        </w:rPr>
        <w:t>гамме</w:t>
      </w:r>
      <w:r w:rsidRPr="00562F48">
        <w:rPr>
          <w:sz w:val="24"/>
          <w:szCs w:val="24"/>
        </w:rPr>
        <w:t>.</w:t>
      </w:r>
    </w:p>
    <w:p w:rsidR="00830E7A" w:rsidRDefault="00830E7A" w:rsidP="00662BEA">
      <w:pPr>
        <w:pStyle w:val="a9"/>
        <w:ind w:firstLine="709"/>
        <w:jc w:val="both"/>
        <w:rPr>
          <w:color w:val="000000"/>
          <w:sz w:val="24"/>
          <w:szCs w:val="24"/>
        </w:rPr>
      </w:pPr>
      <w:r>
        <w:rPr>
          <w:color w:val="000000"/>
          <w:sz w:val="24"/>
          <w:szCs w:val="24"/>
        </w:rPr>
        <w:t xml:space="preserve">Контрольное задание семестра А. Написать </w:t>
      </w:r>
      <w:r>
        <w:rPr>
          <w:sz w:val="24"/>
          <w:szCs w:val="24"/>
        </w:rPr>
        <w:t xml:space="preserve">композиционный </w:t>
      </w:r>
      <w:proofErr w:type="spellStart"/>
      <w:r>
        <w:rPr>
          <w:sz w:val="24"/>
          <w:szCs w:val="24"/>
        </w:rPr>
        <w:t>портретс</w:t>
      </w:r>
      <w:proofErr w:type="spellEnd"/>
      <w:r>
        <w:rPr>
          <w:sz w:val="24"/>
          <w:szCs w:val="24"/>
        </w:rPr>
        <w:t xml:space="preserve"> руками </w:t>
      </w:r>
      <w:r w:rsidRPr="001F7F2C">
        <w:rPr>
          <w:sz w:val="24"/>
          <w:szCs w:val="24"/>
        </w:rPr>
        <w:t xml:space="preserve">на основе </w:t>
      </w:r>
      <w:r>
        <w:rPr>
          <w:sz w:val="24"/>
          <w:szCs w:val="24"/>
        </w:rPr>
        <w:t>натурной постановки</w:t>
      </w:r>
      <w:r w:rsidRPr="001F7F2C">
        <w:rPr>
          <w:sz w:val="24"/>
          <w:szCs w:val="24"/>
        </w:rPr>
        <w:t xml:space="preserve">, </w:t>
      </w:r>
      <w:r>
        <w:rPr>
          <w:sz w:val="24"/>
          <w:szCs w:val="24"/>
        </w:rPr>
        <w:t xml:space="preserve">применяя ограниченную гамму. </w:t>
      </w:r>
      <w:r w:rsidRPr="002E2DA6">
        <w:rPr>
          <w:color w:val="000000"/>
          <w:sz w:val="24"/>
          <w:szCs w:val="24"/>
        </w:rPr>
        <w:t xml:space="preserve">Выполняется на формате А1 (бумага, холст) клеевыми или масляными </w:t>
      </w:r>
      <w:proofErr w:type="spellStart"/>
      <w:r w:rsidRPr="002E2DA6">
        <w:rPr>
          <w:color w:val="000000"/>
          <w:sz w:val="24"/>
          <w:szCs w:val="24"/>
        </w:rPr>
        <w:t>красками.</w:t>
      </w:r>
      <w:r w:rsidRPr="003C4BCF">
        <w:rPr>
          <w:color w:val="000000"/>
          <w:sz w:val="24"/>
          <w:szCs w:val="24"/>
        </w:rPr>
        <w:t>Оценивается</w:t>
      </w:r>
      <w:proofErr w:type="spellEnd"/>
      <w:r w:rsidRPr="003C4BCF">
        <w:rPr>
          <w:color w:val="000000"/>
          <w:sz w:val="24"/>
          <w:szCs w:val="24"/>
        </w:rPr>
        <w:t xml:space="preserve"> </w:t>
      </w:r>
      <w:r>
        <w:rPr>
          <w:color w:val="000000"/>
          <w:sz w:val="24"/>
          <w:szCs w:val="24"/>
        </w:rPr>
        <w:t xml:space="preserve">оригинальность </w:t>
      </w:r>
      <w:r w:rsidRPr="00914E61">
        <w:rPr>
          <w:color w:val="000000"/>
          <w:sz w:val="24"/>
          <w:szCs w:val="24"/>
        </w:rPr>
        <w:t>композиционного решения</w:t>
      </w:r>
      <w:r w:rsidRPr="003C4BCF">
        <w:rPr>
          <w:color w:val="000000"/>
          <w:sz w:val="24"/>
          <w:szCs w:val="24"/>
        </w:rPr>
        <w:t xml:space="preserve">, </w:t>
      </w:r>
      <w:r w:rsidRPr="00914E61">
        <w:rPr>
          <w:color w:val="000000"/>
          <w:sz w:val="24"/>
          <w:szCs w:val="24"/>
        </w:rPr>
        <w:t>колористическая разработка темы</w:t>
      </w:r>
      <w:r w:rsidRPr="003C4BCF">
        <w:rPr>
          <w:color w:val="000000"/>
          <w:sz w:val="24"/>
          <w:szCs w:val="24"/>
        </w:rPr>
        <w:t>, цельность решения.</w:t>
      </w:r>
    </w:p>
    <w:bookmarkEnd w:id="22"/>
    <w:p w:rsidR="00830E7A" w:rsidRPr="00640E99" w:rsidRDefault="00830E7A" w:rsidP="00662BEA">
      <w:pPr>
        <w:pStyle w:val="a9"/>
        <w:ind w:firstLine="709"/>
        <w:jc w:val="both"/>
        <w:rPr>
          <w:sz w:val="24"/>
          <w:szCs w:val="24"/>
        </w:rPr>
      </w:pPr>
    </w:p>
    <w:p w:rsidR="00830E7A" w:rsidRDefault="00830E7A" w:rsidP="00562F48">
      <w:pPr>
        <w:jc w:val="both"/>
      </w:pPr>
      <w:bookmarkStart w:id="26" w:name="_Hlk68911124"/>
      <w:r>
        <w:rPr>
          <w:b/>
        </w:rPr>
        <w:t>Тема 7.</w:t>
      </w:r>
      <w:bookmarkStart w:id="27" w:name="_Hlk69593853"/>
      <w:bookmarkEnd w:id="26"/>
      <w:r>
        <w:t xml:space="preserve">Этюд фигуры  в интерьере, </w:t>
      </w:r>
      <w:bookmarkEnd w:id="27"/>
      <w:r>
        <w:t>тематическое и колористическое сочинение.</w:t>
      </w:r>
    </w:p>
    <w:p w:rsidR="00830E7A" w:rsidRPr="00640E99" w:rsidRDefault="00830E7A" w:rsidP="00662BEA">
      <w:pPr>
        <w:pStyle w:val="a9"/>
        <w:ind w:firstLine="709"/>
        <w:jc w:val="both"/>
        <w:rPr>
          <w:color w:val="000000"/>
          <w:sz w:val="24"/>
          <w:szCs w:val="24"/>
        </w:rPr>
      </w:pPr>
      <w:r>
        <w:rPr>
          <w:color w:val="000000"/>
          <w:sz w:val="24"/>
          <w:szCs w:val="24"/>
        </w:rPr>
        <w:t xml:space="preserve">Контрольное задание семестра А. </w:t>
      </w:r>
      <w:r w:rsidRPr="00640E99">
        <w:rPr>
          <w:color w:val="000000"/>
          <w:sz w:val="24"/>
          <w:szCs w:val="24"/>
        </w:rPr>
        <w:t xml:space="preserve">Написать </w:t>
      </w:r>
      <w:bookmarkStart w:id="28" w:name="_Hlk69558420"/>
      <w:r>
        <w:rPr>
          <w:color w:val="000000"/>
          <w:sz w:val="24"/>
          <w:szCs w:val="24"/>
        </w:rPr>
        <w:t>э</w:t>
      </w:r>
      <w:r w:rsidRPr="00914E61">
        <w:rPr>
          <w:color w:val="000000"/>
          <w:sz w:val="24"/>
          <w:szCs w:val="24"/>
        </w:rPr>
        <w:t>тюд фигуры  в интерьере,</w:t>
      </w:r>
      <w:r>
        <w:rPr>
          <w:color w:val="000000"/>
          <w:sz w:val="24"/>
          <w:szCs w:val="24"/>
        </w:rPr>
        <w:t xml:space="preserve"> применяя проанализированные натурные эскизы и эскизы, созданные по памяти и воображению. </w:t>
      </w:r>
      <w:r w:rsidRPr="002E2DA6">
        <w:rPr>
          <w:color w:val="000000"/>
          <w:sz w:val="24"/>
          <w:szCs w:val="24"/>
        </w:rPr>
        <w:t xml:space="preserve">Выполняется на формате А1 (бумага, холст) клеевыми или масляными </w:t>
      </w:r>
      <w:proofErr w:type="spellStart"/>
      <w:r w:rsidRPr="002E2DA6">
        <w:rPr>
          <w:color w:val="000000"/>
          <w:sz w:val="24"/>
          <w:szCs w:val="24"/>
        </w:rPr>
        <w:t>красками.</w:t>
      </w:r>
      <w:r w:rsidRPr="001D7BF4">
        <w:rPr>
          <w:color w:val="000000"/>
          <w:sz w:val="24"/>
          <w:szCs w:val="24"/>
        </w:rPr>
        <w:t>Оценивается</w:t>
      </w:r>
      <w:proofErr w:type="spellEnd"/>
      <w:r w:rsidRPr="001D7BF4">
        <w:rPr>
          <w:color w:val="000000"/>
          <w:sz w:val="24"/>
          <w:szCs w:val="24"/>
        </w:rPr>
        <w:t xml:space="preserve"> оригинальность композиционного решения, колористическая разработка темы, цельность решения.</w:t>
      </w:r>
    </w:p>
    <w:p w:rsidR="00830E7A" w:rsidRDefault="00830E7A" w:rsidP="00662BEA">
      <w:pPr>
        <w:jc w:val="both"/>
      </w:pPr>
    </w:p>
    <w:bookmarkEnd w:id="28"/>
    <w:p w:rsidR="00830E7A" w:rsidRDefault="00830E7A" w:rsidP="00662BEA">
      <w:pPr>
        <w:jc w:val="both"/>
      </w:pPr>
      <w:r w:rsidRPr="005B7E5D">
        <w:rPr>
          <w:b/>
          <w:color w:val="000000"/>
        </w:rPr>
        <w:t xml:space="preserve">Тема </w:t>
      </w:r>
      <w:r>
        <w:rPr>
          <w:b/>
          <w:color w:val="000000"/>
        </w:rPr>
        <w:t>8</w:t>
      </w:r>
      <w:r w:rsidRPr="005B7E5D">
        <w:rPr>
          <w:b/>
          <w:color w:val="000000"/>
        </w:rPr>
        <w:t>.</w:t>
      </w:r>
      <w:bookmarkStart w:id="29" w:name="_Hlk69555554"/>
      <w:bookmarkStart w:id="30" w:name="_Hlk69247689"/>
      <w:r w:rsidRPr="00562F48">
        <w:t>Композиционное решение сидящей фигуры</w:t>
      </w:r>
      <w:r>
        <w:t xml:space="preserve"> в декоративном ключе.</w:t>
      </w:r>
    </w:p>
    <w:p w:rsidR="00830E7A" w:rsidRDefault="00830E7A" w:rsidP="00662BEA">
      <w:pPr>
        <w:pStyle w:val="a9"/>
        <w:ind w:firstLine="709"/>
        <w:jc w:val="both"/>
        <w:rPr>
          <w:color w:val="000000"/>
          <w:sz w:val="24"/>
          <w:szCs w:val="24"/>
        </w:rPr>
      </w:pPr>
      <w:bookmarkStart w:id="31" w:name="_Hlk69556944"/>
      <w:r>
        <w:rPr>
          <w:color w:val="000000"/>
          <w:sz w:val="24"/>
          <w:szCs w:val="24"/>
        </w:rPr>
        <w:t xml:space="preserve">Контрольное задание семестра </w:t>
      </w:r>
      <w:proofErr w:type="spellStart"/>
      <w:r>
        <w:rPr>
          <w:color w:val="000000"/>
          <w:sz w:val="24"/>
          <w:szCs w:val="24"/>
        </w:rPr>
        <w:t>А.</w:t>
      </w:r>
      <w:bookmarkEnd w:id="31"/>
      <w:r>
        <w:rPr>
          <w:color w:val="000000"/>
          <w:sz w:val="24"/>
          <w:szCs w:val="24"/>
        </w:rPr>
        <w:t>Создать</w:t>
      </w:r>
      <w:proofErr w:type="spellEnd"/>
      <w:r>
        <w:rPr>
          <w:color w:val="000000"/>
          <w:sz w:val="24"/>
          <w:szCs w:val="24"/>
        </w:rPr>
        <w:t xml:space="preserve"> композицию с сидящей фигурой, плоскостное </w:t>
      </w:r>
      <w:proofErr w:type="spellStart"/>
      <w:r>
        <w:rPr>
          <w:color w:val="000000"/>
          <w:sz w:val="24"/>
          <w:szCs w:val="24"/>
        </w:rPr>
        <w:t>решение.</w:t>
      </w:r>
      <w:bookmarkStart w:id="32" w:name="_Hlk69594057"/>
      <w:r w:rsidRPr="002E2DA6">
        <w:rPr>
          <w:color w:val="000000"/>
          <w:sz w:val="24"/>
          <w:szCs w:val="24"/>
        </w:rPr>
        <w:t>Выполняется</w:t>
      </w:r>
      <w:proofErr w:type="spellEnd"/>
      <w:r w:rsidRPr="002E2DA6">
        <w:rPr>
          <w:color w:val="000000"/>
          <w:sz w:val="24"/>
          <w:szCs w:val="24"/>
        </w:rPr>
        <w:t xml:space="preserve"> на формате А1 (бумага, холст) клеевыми или масляными красками.</w:t>
      </w:r>
      <w:bookmarkEnd w:id="32"/>
      <w:r w:rsidRPr="002E2DA6">
        <w:rPr>
          <w:color w:val="000000"/>
          <w:sz w:val="24"/>
          <w:szCs w:val="24"/>
        </w:rPr>
        <w:t xml:space="preserve"> Задача организовать пространство картинной плоскости</w:t>
      </w:r>
      <w:r>
        <w:rPr>
          <w:color w:val="000000"/>
          <w:sz w:val="24"/>
          <w:szCs w:val="24"/>
        </w:rPr>
        <w:t xml:space="preserve"> </w:t>
      </w:r>
      <w:proofErr w:type="spellStart"/>
      <w:r>
        <w:rPr>
          <w:color w:val="000000"/>
          <w:sz w:val="24"/>
          <w:szCs w:val="24"/>
        </w:rPr>
        <w:t>сгармонированными</w:t>
      </w:r>
      <w:proofErr w:type="spellEnd"/>
      <w:r>
        <w:rPr>
          <w:color w:val="000000"/>
          <w:sz w:val="24"/>
          <w:szCs w:val="24"/>
        </w:rPr>
        <w:t xml:space="preserve"> цветовыми пятнами и цветным контуром</w:t>
      </w:r>
      <w:r w:rsidRPr="002E2DA6">
        <w:rPr>
          <w:color w:val="000000"/>
          <w:sz w:val="24"/>
          <w:szCs w:val="24"/>
        </w:rPr>
        <w:t>, передать характер и образ модели, добиться целостности.</w:t>
      </w:r>
    </w:p>
    <w:p w:rsidR="00830E7A" w:rsidRPr="00B742DB" w:rsidRDefault="00830E7A" w:rsidP="00662BEA">
      <w:pPr>
        <w:pStyle w:val="a9"/>
        <w:ind w:firstLine="709"/>
        <w:jc w:val="both"/>
        <w:rPr>
          <w:sz w:val="24"/>
          <w:szCs w:val="24"/>
        </w:rPr>
      </w:pPr>
    </w:p>
    <w:bookmarkEnd w:id="20"/>
    <w:bookmarkEnd w:id="29"/>
    <w:bookmarkEnd w:id="30"/>
    <w:p w:rsidR="00830E7A" w:rsidRDefault="00830E7A" w:rsidP="00662BEA">
      <w:pPr>
        <w:jc w:val="both"/>
      </w:pPr>
      <w:r>
        <w:rPr>
          <w:b/>
        </w:rPr>
        <w:t>Тема 9.</w:t>
      </w:r>
      <w:bookmarkStart w:id="33" w:name="_Hlk69247757"/>
      <w:r w:rsidRPr="00562F48">
        <w:t>Композиция с одной фигурой с элементами натюрморта. Декоративное решение пространства</w:t>
      </w:r>
      <w:r>
        <w:t>, черный контур.</w:t>
      </w:r>
    </w:p>
    <w:p w:rsidR="00830E7A" w:rsidRPr="005B7E5D" w:rsidRDefault="00830E7A" w:rsidP="00662BEA">
      <w:pPr>
        <w:ind w:firstLine="708"/>
        <w:jc w:val="both"/>
      </w:pPr>
      <w:r w:rsidRPr="005B7E5D">
        <w:rPr>
          <w:i/>
          <w:iCs/>
          <w:color w:val="000000"/>
        </w:rPr>
        <w:t>Задание для практической подготовки</w:t>
      </w:r>
      <w:r w:rsidRPr="005B7E5D">
        <w:rPr>
          <w:color w:val="000000"/>
        </w:rPr>
        <w:t xml:space="preserve">. </w:t>
      </w:r>
      <w:r>
        <w:rPr>
          <w:color w:val="000000"/>
        </w:rPr>
        <w:t>Подготовить эскиз</w:t>
      </w:r>
      <w:r>
        <w:t xml:space="preserve">, </w:t>
      </w:r>
      <w:r w:rsidRPr="005B7E5D">
        <w:t>размер А</w:t>
      </w:r>
      <w:r>
        <w:t>4</w:t>
      </w:r>
      <w:r w:rsidRPr="005B7E5D">
        <w:t xml:space="preserve">, материал </w:t>
      </w:r>
      <w:r>
        <w:t>темпера или масло</w:t>
      </w:r>
      <w:r w:rsidRPr="005B7E5D">
        <w:t>.</w:t>
      </w:r>
    </w:p>
    <w:p w:rsidR="00830E7A" w:rsidRDefault="00830E7A" w:rsidP="002E2DA6">
      <w:pPr>
        <w:pStyle w:val="a9"/>
        <w:ind w:firstLine="709"/>
        <w:jc w:val="both"/>
        <w:rPr>
          <w:sz w:val="24"/>
          <w:szCs w:val="24"/>
        </w:rPr>
      </w:pPr>
      <w:r w:rsidRPr="005B7E5D">
        <w:rPr>
          <w:i/>
          <w:iCs/>
          <w:sz w:val="24"/>
          <w:szCs w:val="24"/>
        </w:rPr>
        <w:t>Практическое задание</w:t>
      </w:r>
      <w:r w:rsidRPr="005B7E5D">
        <w:rPr>
          <w:sz w:val="24"/>
          <w:szCs w:val="24"/>
        </w:rPr>
        <w:t xml:space="preserve">. </w:t>
      </w:r>
      <w:r w:rsidRPr="001316D4">
        <w:rPr>
          <w:sz w:val="24"/>
          <w:szCs w:val="24"/>
        </w:rPr>
        <w:t>Контрольное задание семестра</w:t>
      </w:r>
      <w:r>
        <w:rPr>
          <w:sz w:val="24"/>
          <w:szCs w:val="24"/>
        </w:rPr>
        <w:t xml:space="preserve"> В</w:t>
      </w:r>
      <w:r w:rsidRPr="001316D4">
        <w:rPr>
          <w:sz w:val="24"/>
          <w:szCs w:val="24"/>
        </w:rPr>
        <w:t xml:space="preserve">. </w:t>
      </w:r>
      <w:bookmarkStart w:id="34" w:name="_Hlk69558631"/>
      <w:r w:rsidRPr="002E2DA6">
        <w:rPr>
          <w:sz w:val="24"/>
          <w:szCs w:val="24"/>
        </w:rPr>
        <w:t xml:space="preserve">Создать  композицию с  фигурой </w:t>
      </w:r>
      <w:r>
        <w:rPr>
          <w:sz w:val="24"/>
          <w:szCs w:val="24"/>
        </w:rPr>
        <w:t xml:space="preserve">и элементами натюрморта в декоративном </w:t>
      </w:r>
      <w:proofErr w:type="spellStart"/>
      <w:r>
        <w:rPr>
          <w:sz w:val="24"/>
          <w:szCs w:val="24"/>
        </w:rPr>
        <w:t>ключе.</w:t>
      </w:r>
      <w:bookmarkStart w:id="35" w:name="_Hlk69592541"/>
      <w:r w:rsidRPr="002E2DA6">
        <w:rPr>
          <w:sz w:val="24"/>
          <w:szCs w:val="24"/>
        </w:rPr>
        <w:t>Выполняется</w:t>
      </w:r>
      <w:proofErr w:type="spellEnd"/>
      <w:r w:rsidRPr="002E2DA6">
        <w:rPr>
          <w:sz w:val="24"/>
          <w:szCs w:val="24"/>
        </w:rPr>
        <w:t xml:space="preserve"> на формате А1 (бумага, холст) клеевыми или масляными красками. Задача разнообразными живописными средствами организовать пространство картинной плоскости, передать характер и образ модели, </w:t>
      </w:r>
      <w:proofErr w:type="spellStart"/>
      <w:r w:rsidRPr="002E2DA6">
        <w:rPr>
          <w:sz w:val="24"/>
          <w:szCs w:val="24"/>
        </w:rPr>
        <w:t>сгармонировать</w:t>
      </w:r>
      <w:proofErr w:type="spellEnd"/>
      <w:r w:rsidRPr="002E2DA6">
        <w:rPr>
          <w:sz w:val="24"/>
          <w:szCs w:val="24"/>
        </w:rPr>
        <w:t xml:space="preserve">  цветовые отношения, </w:t>
      </w:r>
      <w:r>
        <w:rPr>
          <w:sz w:val="24"/>
          <w:szCs w:val="24"/>
        </w:rPr>
        <w:t xml:space="preserve">применить черный контур, </w:t>
      </w:r>
      <w:r w:rsidRPr="002E2DA6">
        <w:rPr>
          <w:sz w:val="24"/>
          <w:szCs w:val="24"/>
        </w:rPr>
        <w:t xml:space="preserve">добиться целостности. </w:t>
      </w:r>
      <w:bookmarkEnd w:id="35"/>
      <w:r w:rsidRPr="002E2DA6">
        <w:rPr>
          <w:sz w:val="24"/>
          <w:szCs w:val="24"/>
        </w:rPr>
        <w:t>Оценивается умение применить знания декоративного искусства в живописи, знания стилизации, обобщения, соподчинения и акцентирования в работе.</w:t>
      </w:r>
      <w:bookmarkEnd w:id="34"/>
    </w:p>
    <w:p w:rsidR="00830E7A" w:rsidRPr="002E2DA6" w:rsidRDefault="00830E7A" w:rsidP="002E2DA6">
      <w:pPr>
        <w:pStyle w:val="a9"/>
        <w:ind w:firstLine="709"/>
        <w:jc w:val="both"/>
        <w:rPr>
          <w:color w:val="000000"/>
          <w:sz w:val="24"/>
          <w:szCs w:val="24"/>
        </w:rPr>
      </w:pPr>
    </w:p>
    <w:p w:rsidR="00830E7A" w:rsidRPr="00562F48" w:rsidRDefault="00830E7A" w:rsidP="00662BEA">
      <w:pPr>
        <w:pStyle w:val="a9"/>
        <w:jc w:val="both"/>
        <w:rPr>
          <w:bCs/>
          <w:color w:val="000000"/>
          <w:sz w:val="24"/>
          <w:szCs w:val="24"/>
        </w:rPr>
      </w:pPr>
      <w:bookmarkStart w:id="36" w:name="_Hlk69555426"/>
      <w:bookmarkEnd w:id="33"/>
      <w:r w:rsidRPr="00B742DB">
        <w:rPr>
          <w:b/>
          <w:color w:val="000000"/>
          <w:sz w:val="24"/>
          <w:szCs w:val="24"/>
        </w:rPr>
        <w:t xml:space="preserve">Тема </w:t>
      </w:r>
      <w:r>
        <w:rPr>
          <w:b/>
          <w:color w:val="000000"/>
          <w:sz w:val="24"/>
          <w:szCs w:val="24"/>
        </w:rPr>
        <w:t>10</w:t>
      </w:r>
      <w:r w:rsidRPr="00B742DB">
        <w:rPr>
          <w:b/>
          <w:color w:val="000000"/>
          <w:sz w:val="24"/>
          <w:szCs w:val="24"/>
        </w:rPr>
        <w:t xml:space="preserve">. </w:t>
      </w:r>
      <w:bookmarkEnd w:id="36"/>
      <w:r w:rsidRPr="00562F48">
        <w:rPr>
          <w:bCs/>
          <w:color w:val="000000"/>
          <w:sz w:val="24"/>
          <w:szCs w:val="24"/>
        </w:rPr>
        <w:t xml:space="preserve">Композиция с одной фигурой в интерьере. </w:t>
      </w:r>
      <w:r>
        <w:rPr>
          <w:bCs/>
          <w:color w:val="000000"/>
          <w:sz w:val="24"/>
          <w:szCs w:val="24"/>
        </w:rPr>
        <w:t>Декоративное</w:t>
      </w:r>
      <w:r w:rsidRPr="00562F48">
        <w:rPr>
          <w:bCs/>
          <w:color w:val="000000"/>
          <w:sz w:val="24"/>
          <w:szCs w:val="24"/>
        </w:rPr>
        <w:t xml:space="preserve"> решение пространства</w:t>
      </w:r>
      <w:r>
        <w:rPr>
          <w:bCs/>
          <w:color w:val="000000"/>
          <w:sz w:val="24"/>
          <w:szCs w:val="24"/>
        </w:rPr>
        <w:t>, цветной контур.</w:t>
      </w:r>
    </w:p>
    <w:p w:rsidR="00830E7A" w:rsidRDefault="00830E7A" w:rsidP="007778E7">
      <w:pPr>
        <w:ind w:firstLine="708"/>
        <w:jc w:val="both"/>
      </w:pPr>
      <w:r w:rsidRPr="00B742DB">
        <w:t>Контрольное задание семестра</w:t>
      </w:r>
      <w:r>
        <w:t xml:space="preserve"> В</w:t>
      </w:r>
      <w:r w:rsidRPr="00B742DB">
        <w:t xml:space="preserve">. </w:t>
      </w:r>
      <w:bookmarkStart w:id="37" w:name="_Hlk69592292"/>
      <w:r>
        <w:t xml:space="preserve">Создать  композицию с фигурой в </w:t>
      </w:r>
      <w:proofErr w:type="spellStart"/>
      <w:r>
        <w:t>интерьере,</w:t>
      </w:r>
      <w:bookmarkEnd w:id="37"/>
      <w:r>
        <w:t>применяя</w:t>
      </w:r>
      <w:proofErr w:type="spellEnd"/>
      <w:r>
        <w:t xml:space="preserve"> цветной контур, творчески используя приемы пастозной и </w:t>
      </w:r>
      <w:proofErr w:type="spellStart"/>
      <w:r>
        <w:t>лессировочной</w:t>
      </w:r>
      <w:proofErr w:type="spellEnd"/>
      <w:r>
        <w:t xml:space="preserve"> живописи.</w:t>
      </w:r>
    </w:p>
    <w:p w:rsidR="00830E7A" w:rsidRDefault="00830E7A" w:rsidP="00662BEA">
      <w:pPr>
        <w:ind w:firstLine="708"/>
        <w:jc w:val="both"/>
      </w:pPr>
      <w:bookmarkStart w:id="38" w:name="_Hlk69592359"/>
      <w:r w:rsidRPr="007778E7">
        <w:t xml:space="preserve">Выполняется на формате А1 (бумага, холст) клеевыми или масляными красками. Задача </w:t>
      </w:r>
      <w:r>
        <w:t xml:space="preserve">разнообразными живописными </w:t>
      </w:r>
      <w:r w:rsidRPr="007778E7">
        <w:t xml:space="preserve">средствами организовать пространство картинной плоскости, передать характер и образ модели, </w:t>
      </w:r>
      <w:proofErr w:type="spellStart"/>
      <w:r>
        <w:t>сгармонировать</w:t>
      </w:r>
      <w:proofErr w:type="spellEnd"/>
      <w:r>
        <w:t xml:space="preserve"> цветовые отношения</w:t>
      </w:r>
      <w:r w:rsidRPr="007778E7">
        <w:t>,</w:t>
      </w:r>
      <w:r>
        <w:t xml:space="preserve"> применить цветной контур,</w:t>
      </w:r>
      <w:r w:rsidRPr="007778E7">
        <w:t xml:space="preserve"> добиться целостности. Оценивается умение применить знания декоративного искусства в живописи, знания стилизации, обобщения, соподчинения и акцентирования в работе.</w:t>
      </w:r>
    </w:p>
    <w:p w:rsidR="00830E7A" w:rsidRDefault="00830E7A" w:rsidP="00662BEA">
      <w:pPr>
        <w:ind w:firstLine="708"/>
        <w:jc w:val="both"/>
      </w:pPr>
    </w:p>
    <w:p w:rsidR="00830E7A" w:rsidRDefault="00830E7A" w:rsidP="00662BEA">
      <w:pPr>
        <w:jc w:val="both"/>
      </w:pPr>
      <w:bookmarkStart w:id="39" w:name="_Hlk69591175"/>
      <w:bookmarkEnd w:id="38"/>
      <w:r w:rsidRPr="00B742DB">
        <w:rPr>
          <w:b/>
          <w:color w:val="000000"/>
        </w:rPr>
        <w:t xml:space="preserve">Тема </w:t>
      </w:r>
      <w:r>
        <w:rPr>
          <w:b/>
          <w:color w:val="000000"/>
        </w:rPr>
        <w:t>11</w:t>
      </w:r>
      <w:r w:rsidRPr="00B742DB">
        <w:rPr>
          <w:b/>
          <w:color w:val="000000"/>
        </w:rPr>
        <w:t>.</w:t>
      </w:r>
      <w:r w:rsidRPr="00562F48">
        <w:t>Этюд обнаженной фигуры в среде, создание колорита, передача пространства в декоративном ключе</w:t>
      </w:r>
      <w:r>
        <w:t>.</w:t>
      </w:r>
    </w:p>
    <w:p w:rsidR="00830E7A" w:rsidRDefault="00830E7A" w:rsidP="007778E7">
      <w:pPr>
        <w:ind w:firstLine="708"/>
        <w:jc w:val="both"/>
      </w:pPr>
      <w:r w:rsidRPr="00B742DB">
        <w:t>Контрольное задание семестра</w:t>
      </w:r>
      <w:r>
        <w:t xml:space="preserve"> В. Написать этюд обнаженной натуры, создать свой колорит, вписать натуру в декоративно организованное пространство. </w:t>
      </w:r>
    </w:p>
    <w:p w:rsidR="00830E7A" w:rsidRDefault="00830E7A" w:rsidP="001D7BF4">
      <w:pPr>
        <w:ind w:firstLine="708"/>
        <w:jc w:val="both"/>
      </w:pPr>
      <w:bookmarkStart w:id="40" w:name="_Hlk69592054"/>
      <w:r>
        <w:t xml:space="preserve">Выполняется на формате А1 (бумага, холст) клеевыми или масляными красками. Задача средствами декоративных приемов организовать пространство картинной плоскости, передать характер и образ модели, использовать произвольный колорит, </w:t>
      </w:r>
      <w:proofErr w:type="spellStart"/>
      <w:r>
        <w:t>сгармонировать</w:t>
      </w:r>
      <w:proofErr w:type="spellEnd"/>
      <w:r>
        <w:t xml:space="preserve"> колорит, добиться целостности. Оценивается умение применить знания декоративного искусства в живописи, знания стилизации, обобщения, соподчинения и акцентирования в работе.</w:t>
      </w:r>
      <w:bookmarkStart w:id="41" w:name="_Hlk69558546"/>
      <w:bookmarkEnd w:id="39"/>
      <w:bookmarkEnd w:id="40"/>
    </w:p>
    <w:p w:rsidR="00830E7A" w:rsidRDefault="00830E7A" w:rsidP="001D7BF4">
      <w:pPr>
        <w:ind w:firstLine="708"/>
        <w:jc w:val="both"/>
      </w:pPr>
    </w:p>
    <w:p w:rsidR="00830E7A" w:rsidRDefault="00830E7A" w:rsidP="00562F48">
      <w:pPr>
        <w:jc w:val="both"/>
      </w:pPr>
      <w:r w:rsidRPr="00B742DB">
        <w:rPr>
          <w:b/>
          <w:color w:val="000000"/>
        </w:rPr>
        <w:t xml:space="preserve">Тема </w:t>
      </w:r>
      <w:r>
        <w:rPr>
          <w:b/>
          <w:color w:val="000000"/>
        </w:rPr>
        <w:t>12</w:t>
      </w:r>
      <w:r w:rsidRPr="00B742DB">
        <w:rPr>
          <w:b/>
          <w:color w:val="000000"/>
        </w:rPr>
        <w:t>.</w:t>
      </w:r>
      <w:r>
        <w:t>Композиция из двух фигур, произвольно без натуры, создание цветовых отношений.</w:t>
      </w:r>
    </w:p>
    <w:p w:rsidR="00830E7A" w:rsidRDefault="00830E7A" w:rsidP="007778E7">
      <w:pPr>
        <w:ind w:firstLine="708"/>
        <w:jc w:val="both"/>
      </w:pPr>
      <w:r w:rsidRPr="00B742DB">
        <w:t>Контрольное задание семестра</w:t>
      </w:r>
      <w:r>
        <w:t xml:space="preserve"> В. Создать композицию из двух фигур в среде, декоративное решение. </w:t>
      </w:r>
    </w:p>
    <w:p w:rsidR="00830E7A" w:rsidRDefault="00830E7A" w:rsidP="007778E7">
      <w:pPr>
        <w:ind w:firstLine="708"/>
        <w:jc w:val="both"/>
      </w:pPr>
      <w:r>
        <w:t xml:space="preserve">Выполняется на формате А1 (бумага, холст) клеевыми или масляными красками. Задача средствами декоративных приемов организовать пространство картинной плоскости, передать характер и образ сюжета, использовать контрастный по цвету колорит, </w:t>
      </w:r>
      <w:proofErr w:type="spellStart"/>
      <w:r>
        <w:t>сгармонировать</w:t>
      </w:r>
      <w:proofErr w:type="spellEnd"/>
      <w:r>
        <w:t xml:space="preserve"> колорит, добиться целостности. Оценивается умение применить знания декоративного искусства в живописи, знания стилизации, обобщения, соподчинения и акцентирования в работе.</w:t>
      </w:r>
    </w:p>
    <w:bookmarkEnd w:id="41"/>
    <w:p w:rsidR="00830E7A" w:rsidRDefault="00830E7A" w:rsidP="00662BEA">
      <w:pPr>
        <w:ind w:firstLine="708"/>
        <w:jc w:val="both"/>
      </w:pPr>
    </w:p>
    <w:p w:rsidR="00830E7A" w:rsidRPr="00DC11F5" w:rsidRDefault="00830E7A" w:rsidP="00E12F9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30E7A" w:rsidRPr="000F0F00" w:rsidRDefault="00830E7A" w:rsidP="00E12F9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30E7A" w:rsidRPr="00B742DB" w:rsidRDefault="00830E7A" w:rsidP="00662BEA">
      <w:pPr>
        <w:autoSpaceDE w:val="0"/>
        <w:autoSpaceDN w:val="0"/>
        <w:adjustRightInd w:val="0"/>
        <w:ind w:firstLine="720"/>
        <w:jc w:val="both"/>
        <w:rPr>
          <w:iCs/>
        </w:rPr>
      </w:pPr>
    </w:p>
    <w:p w:rsidR="00830E7A" w:rsidRPr="001D7BF4" w:rsidRDefault="00830E7A" w:rsidP="001D7BF4">
      <w:pPr>
        <w:widowControl w:val="0"/>
        <w:numPr>
          <w:ilvl w:val="0"/>
          <w:numId w:val="5"/>
        </w:numPr>
        <w:autoSpaceDE w:val="0"/>
        <w:autoSpaceDN w:val="0"/>
        <w:adjustRightInd w:val="0"/>
        <w:contextualSpacing/>
        <w:jc w:val="both"/>
        <w:rPr>
          <w:b/>
        </w:rPr>
      </w:pPr>
      <w:r w:rsidRPr="00B742DB">
        <w:rPr>
          <w:b/>
        </w:rPr>
        <w:t>Перечень основной и дополнительной учебной литературы, необходимой для освоения дисциплины (модуля)</w:t>
      </w:r>
    </w:p>
    <w:p w:rsidR="00830E7A" w:rsidRDefault="00830E7A" w:rsidP="00662BEA">
      <w:pPr>
        <w:widowControl w:val="0"/>
        <w:numPr>
          <w:ilvl w:val="1"/>
          <w:numId w:val="7"/>
        </w:numPr>
        <w:autoSpaceDE w:val="0"/>
        <w:autoSpaceDN w:val="0"/>
        <w:adjustRightInd w:val="0"/>
        <w:contextualSpacing/>
        <w:jc w:val="both"/>
        <w:rPr>
          <w:b/>
          <w:bCs/>
          <w:iCs/>
        </w:rPr>
      </w:pPr>
      <w:r w:rsidRPr="00B742DB">
        <w:rPr>
          <w:b/>
          <w:bCs/>
          <w:iCs/>
        </w:rPr>
        <w:t>Основная учебная литература:</w:t>
      </w:r>
    </w:p>
    <w:p w:rsidR="00830E7A" w:rsidRDefault="00830E7A" w:rsidP="00662BEA">
      <w:pPr>
        <w:widowControl w:val="0"/>
        <w:autoSpaceDE w:val="0"/>
        <w:autoSpaceDN w:val="0"/>
        <w:adjustRightInd w:val="0"/>
        <w:contextualSpacing/>
        <w:jc w:val="both"/>
        <w:rPr>
          <w:i/>
        </w:rPr>
      </w:pPr>
    </w:p>
    <w:p w:rsidR="00830E7A" w:rsidRPr="00FA6C9E" w:rsidRDefault="00830E7A" w:rsidP="00FA6C9E">
      <w:pPr>
        <w:widowControl w:val="0"/>
        <w:numPr>
          <w:ilvl w:val="0"/>
          <w:numId w:val="12"/>
        </w:numPr>
        <w:autoSpaceDE w:val="0"/>
        <w:autoSpaceDN w:val="0"/>
        <w:adjustRightInd w:val="0"/>
        <w:contextualSpacing/>
        <w:jc w:val="both"/>
        <w:rPr>
          <w:rFonts w:eastAsia="MS Mincho"/>
        </w:rPr>
      </w:pPr>
      <w:r w:rsidRPr="00FA6C9E">
        <w:rPr>
          <w:rFonts w:eastAsia="MS Mincho"/>
        </w:rPr>
        <w:t xml:space="preserve">Бесчастнов Н.П. Живопись [Электронный ресурс]: учебное пособие/ Бесчастнов Н.П., Кулаков В.Я., </w:t>
      </w:r>
      <w:proofErr w:type="spellStart"/>
      <w:r w:rsidRPr="00FA6C9E">
        <w:rPr>
          <w:rFonts w:eastAsia="MS Mincho"/>
        </w:rPr>
        <w:t>Стор</w:t>
      </w:r>
      <w:proofErr w:type="spellEnd"/>
      <w:r w:rsidRPr="00FA6C9E">
        <w:rPr>
          <w:rFonts w:eastAsia="MS Mincho"/>
        </w:rPr>
        <w:t xml:space="preserve"> И.Н.— Электрон. текстовые данные.— М.: </w:t>
      </w:r>
      <w:proofErr w:type="spellStart"/>
      <w:r w:rsidRPr="00FA6C9E">
        <w:rPr>
          <w:rFonts w:eastAsia="MS Mincho"/>
        </w:rPr>
        <w:t>Владос</w:t>
      </w:r>
      <w:proofErr w:type="spellEnd"/>
      <w:r w:rsidRPr="00FA6C9E">
        <w:rPr>
          <w:rFonts w:eastAsia="MS Mincho"/>
        </w:rPr>
        <w:t xml:space="preserve">, 2008.— 223 </w:t>
      </w:r>
      <w:r w:rsidRPr="00FA6C9E">
        <w:rPr>
          <w:rFonts w:eastAsia="MS Mincho"/>
          <w:lang w:val="en-US"/>
        </w:rPr>
        <w:t>c</w:t>
      </w:r>
      <w:r w:rsidRPr="00FA6C9E">
        <w:rPr>
          <w:rFonts w:eastAsia="MS Mincho"/>
        </w:rPr>
        <w:t xml:space="preserve">.— Режим доступа: </w:t>
      </w:r>
      <w:r w:rsidRPr="00FA6C9E">
        <w:rPr>
          <w:rFonts w:eastAsia="MS Mincho"/>
          <w:lang w:val="en-US"/>
        </w:rPr>
        <w:t>http</w:t>
      </w:r>
      <w:r w:rsidRPr="00FA6C9E">
        <w:rPr>
          <w:rFonts w:eastAsia="MS Mincho"/>
        </w:rPr>
        <w:t>://</w:t>
      </w:r>
      <w:r w:rsidRPr="00FA6C9E">
        <w:rPr>
          <w:rFonts w:eastAsia="MS Mincho"/>
          <w:lang w:val="en-US"/>
        </w:rPr>
        <w:t>www</w:t>
      </w:r>
      <w:r w:rsidRPr="00FA6C9E">
        <w:rPr>
          <w:rFonts w:eastAsia="MS Mincho"/>
        </w:rPr>
        <w:t>.</w:t>
      </w:r>
      <w:proofErr w:type="spellStart"/>
      <w:r w:rsidRPr="00FA6C9E">
        <w:rPr>
          <w:rFonts w:eastAsia="MS Mincho"/>
          <w:lang w:val="en-US"/>
        </w:rPr>
        <w:t>iprbookshop</w:t>
      </w:r>
      <w:proofErr w:type="spellEnd"/>
      <w:r w:rsidRPr="00FA6C9E">
        <w:rPr>
          <w:rFonts w:eastAsia="MS Mincho"/>
        </w:rPr>
        <w:t>.</w:t>
      </w:r>
      <w:proofErr w:type="spellStart"/>
      <w:r w:rsidRPr="00FA6C9E">
        <w:rPr>
          <w:rFonts w:eastAsia="MS Mincho"/>
          <w:lang w:val="en-US"/>
        </w:rPr>
        <w:t>ru</w:t>
      </w:r>
      <w:proofErr w:type="spellEnd"/>
      <w:r w:rsidRPr="00FA6C9E">
        <w:rPr>
          <w:rFonts w:eastAsia="MS Mincho"/>
        </w:rPr>
        <w:t>/14169.— ЭБС «</w:t>
      </w:r>
      <w:proofErr w:type="spellStart"/>
      <w:r w:rsidRPr="00FA6C9E">
        <w:rPr>
          <w:rFonts w:eastAsia="MS Mincho"/>
          <w:lang w:val="en-US"/>
        </w:rPr>
        <w:t>IPRbooks</w:t>
      </w:r>
      <w:proofErr w:type="spellEnd"/>
      <w:r w:rsidRPr="00FA6C9E">
        <w:rPr>
          <w:rFonts w:eastAsia="MS Mincho"/>
        </w:rPr>
        <w:t>»</w:t>
      </w:r>
    </w:p>
    <w:p w:rsidR="00830E7A" w:rsidRPr="00FA6C9E" w:rsidRDefault="00830E7A" w:rsidP="00FA6C9E">
      <w:pPr>
        <w:widowControl w:val="0"/>
        <w:numPr>
          <w:ilvl w:val="0"/>
          <w:numId w:val="12"/>
        </w:numPr>
        <w:autoSpaceDE w:val="0"/>
        <w:autoSpaceDN w:val="0"/>
        <w:adjustRightInd w:val="0"/>
        <w:contextualSpacing/>
        <w:jc w:val="both"/>
        <w:rPr>
          <w:rFonts w:eastAsia="MS Mincho"/>
          <w:lang w:val="en-US"/>
        </w:rPr>
      </w:pPr>
      <w:proofErr w:type="spellStart"/>
      <w:r w:rsidRPr="00FA6C9E">
        <w:rPr>
          <w:rFonts w:eastAsia="MS Mincho"/>
        </w:rPr>
        <w:t>Штаничева</w:t>
      </w:r>
      <w:proofErr w:type="spellEnd"/>
      <w:r w:rsidRPr="00FA6C9E">
        <w:rPr>
          <w:rFonts w:eastAsia="MS Mincho"/>
        </w:rPr>
        <w:t xml:space="preserve"> Н.С. Живопись [Электронный ресурс]: учебное пособие для вузов/ </w:t>
      </w:r>
      <w:proofErr w:type="spellStart"/>
      <w:r w:rsidRPr="00FA6C9E">
        <w:rPr>
          <w:rFonts w:eastAsia="MS Mincho"/>
        </w:rPr>
        <w:t>Штаничева</w:t>
      </w:r>
      <w:proofErr w:type="spellEnd"/>
      <w:r w:rsidRPr="00FA6C9E">
        <w:rPr>
          <w:rFonts w:eastAsia="MS Mincho"/>
        </w:rPr>
        <w:t xml:space="preserve"> Н.С., Денисенко В.И.— Электрон. текстовые данные.— М.: Академический Проект, 2016.— 304 </w:t>
      </w:r>
      <w:r w:rsidRPr="00FA6C9E">
        <w:rPr>
          <w:rFonts w:eastAsia="MS Mincho"/>
          <w:lang w:val="en-US"/>
        </w:rPr>
        <w:t>c</w:t>
      </w:r>
      <w:r w:rsidRPr="00FA6C9E">
        <w:rPr>
          <w:rFonts w:eastAsia="MS Mincho"/>
        </w:rPr>
        <w:t xml:space="preserve">.— Режим доступа: </w:t>
      </w:r>
      <w:r w:rsidRPr="00FA6C9E">
        <w:rPr>
          <w:rFonts w:eastAsia="MS Mincho"/>
          <w:lang w:val="en-US"/>
        </w:rPr>
        <w:t>http</w:t>
      </w:r>
      <w:r w:rsidRPr="00FA6C9E">
        <w:rPr>
          <w:rFonts w:eastAsia="MS Mincho"/>
        </w:rPr>
        <w:t>://</w:t>
      </w:r>
      <w:r w:rsidRPr="00FA6C9E">
        <w:rPr>
          <w:rFonts w:eastAsia="MS Mincho"/>
          <w:lang w:val="en-US"/>
        </w:rPr>
        <w:t>www</w:t>
      </w:r>
      <w:r w:rsidRPr="00FA6C9E">
        <w:rPr>
          <w:rFonts w:eastAsia="MS Mincho"/>
        </w:rPr>
        <w:t>.</w:t>
      </w:r>
      <w:proofErr w:type="spellStart"/>
      <w:r w:rsidRPr="00FA6C9E">
        <w:rPr>
          <w:rFonts w:eastAsia="MS Mincho"/>
          <w:lang w:val="en-US"/>
        </w:rPr>
        <w:t>iprbookshop</w:t>
      </w:r>
      <w:proofErr w:type="spellEnd"/>
      <w:r w:rsidRPr="00FA6C9E">
        <w:rPr>
          <w:rFonts w:eastAsia="MS Mincho"/>
        </w:rPr>
        <w:t>.</w:t>
      </w:r>
      <w:proofErr w:type="spellStart"/>
      <w:r w:rsidRPr="00FA6C9E">
        <w:rPr>
          <w:rFonts w:eastAsia="MS Mincho"/>
          <w:lang w:val="en-US"/>
        </w:rPr>
        <w:t>ru</w:t>
      </w:r>
      <w:proofErr w:type="spellEnd"/>
      <w:r w:rsidRPr="00FA6C9E">
        <w:rPr>
          <w:rFonts w:eastAsia="MS Mincho"/>
        </w:rPr>
        <w:t xml:space="preserve">/60022.— </w:t>
      </w:r>
      <w:r w:rsidRPr="00FA6C9E">
        <w:rPr>
          <w:rFonts w:eastAsia="MS Mincho"/>
          <w:lang w:val="en-US"/>
        </w:rPr>
        <w:t>ЭБС «</w:t>
      </w:r>
      <w:proofErr w:type="spellStart"/>
      <w:r w:rsidRPr="00FA6C9E">
        <w:rPr>
          <w:rFonts w:eastAsia="MS Mincho"/>
          <w:lang w:val="en-US"/>
        </w:rPr>
        <w:t>IPRbooks</w:t>
      </w:r>
      <w:proofErr w:type="spellEnd"/>
      <w:r w:rsidRPr="00FA6C9E">
        <w:rPr>
          <w:rFonts w:eastAsia="MS Mincho"/>
          <w:lang w:val="en-US"/>
        </w:rPr>
        <w:t>»</w:t>
      </w:r>
    </w:p>
    <w:p w:rsidR="00830E7A" w:rsidRPr="00FA6C9E" w:rsidRDefault="00830E7A" w:rsidP="00662BEA">
      <w:pPr>
        <w:widowControl w:val="0"/>
        <w:numPr>
          <w:ilvl w:val="0"/>
          <w:numId w:val="12"/>
        </w:numPr>
        <w:autoSpaceDE w:val="0"/>
        <w:autoSpaceDN w:val="0"/>
        <w:adjustRightInd w:val="0"/>
        <w:contextualSpacing/>
        <w:jc w:val="both"/>
        <w:rPr>
          <w:rFonts w:eastAsia="MS Mincho"/>
          <w:lang w:val="en-US"/>
        </w:rPr>
      </w:pPr>
      <w:r w:rsidRPr="00FA6C9E">
        <w:rPr>
          <w:rFonts w:eastAsia="MS Mincho"/>
        </w:rPr>
        <w:t xml:space="preserve">Щукин Ф.М. Роль цветового зрения в академической живописи [Электронный ресурс]: методические указания/ Щукин Ф.М.— Электрон. текстовые данные.— Оренбург: Оренбургский государственный университет, ЭБС АСВ, 2013.— 35 </w:t>
      </w:r>
      <w:r w:rsidRPr="00FA6C9E">
        <w:rPr>
          <w:rFonts w:eastAsia="MS Mincho"/>
          <w:lang w:val="en-US"/>
        </w:rPr>
        <w:t>c</w:t>
      </w:r>
      <w:r w:rsidRPr="00FA6C9E">
        <w:rPr>
          <w:rFonts w:eastAsia="MS Mincho"/>
        </w:rPr>
        <w:t xml:space="preserve">.— Режим доступа: </w:t>
      </w:r>
      <w:r w:rsidRPr="00FA6C9E">
        <w:rPr>
          <w:rFonts w:eastAsia="MS Mincho"/>
          <w:lang w:val="en-US"/>
        </w:rPr>
        <w:t>http</w:t>
      </w:r>
      <w:r w:rsidRPr="00FA6C9E">
        <w:rPr>
          <w:rFonts w:eastAsia="MS Mincho"/>
        </w:rPr>
        <w:t>://</w:t>
      </w:r>
      <w:r w:rsidRPr="00FA6C9E">
        <w:rPr>
          <w:rFonts w:eastAsia="MS Mincho"/>
          <w:lang w:val="en-US"/>
        </w:rPr>
        <w:t>www</w:t>
      </w:r>
      <w:r w:rsidRPr="00FA6C9E">
        <w:rPr>
          <w:rFonts w:eastAsia="MS Mincho"/>
        </w:rPr>
        <w:t>.</w:t>
      </w:r>
      <w:proofErr w:type="spellStart"/>
      <w:r w:rsidRPr="00FA6C9E">
        <w:rPr>
          <w:rFonts w:eastAsia="MS Mincho"/>
          <w:lang w:val="en-US"/>
        </w:rPr>
        <w:t>iprbookshop</w:t>
      </w:r>
      <w:proofErr w:type="spellEnd"/>
      <w:r w:rsidRPr="00FA6C9E">
        <w:rPr>
          <w:rFonts w:eastAsia="MS Mincho"/>
        </w:rPr>
        <w:t>.</w:t>
      </w:r>
      <w:proofErr w:type="spellStart"/>
      <w:r w:rsidRPr="00FA6C9E">
        <w:rPr>
          <w:rFonts w:eastAsia="MS Mincho"/>
          <w:lang w:val="en-US"/>
        </w:rPr>
        <w:t>ru</w:t>
      </w:r>
      <w:proofErr w:type="spellEnd"/>
      <w:r w:rsidRPr="00FA6C9E">
        <w:rPr>
          <w:rFonts w:eastAsia="MS Mincho"/>
        </w:rPr>
        <w:t xml:space="preserve">/21669.— </w:t>
      </w:r>
      <w:r w:rsidRPr="00FA6C9E">
        <w:rPr>
          <w:rFonts w:eastAsia="MS Mincho"/>
          <w:lang w:val="en-US"/>
        </w:rPr>
        <w:t>ЭБС «</w:t>
      </w:r>
      <w:proofErr w:type="spellStart"/>
      <w:r w:rsidRPr="00FA6C9E">
        <w:rPr>
          <w:rFonts w:eastAsia="MS Mincho"/>
          <w:lang w:val="en-US"/>
        </w:rPr>
        <w:t>IPRbooks</w:t>
      </w:r>
      <w:proofErr w:type="spellEnd"/>
      <w:r w:rsidRPr="00FA6C9E">
        <w:rPr>
          <w:rFonts w:eastAsia="MS Mincho"/>
          <w:lang w:val="en-US"/>
        </w:rPr>
        <w:t>»</w:t>
      </w:r>
    </w:p>
    <w:p w:rsidR="00830E7A" w:rsidRPr="009D4AED" w:rsidRDefault="00830E7A" w:rsidP="00662BEA">
      <w:pPr>
        <w:widowControl w:val="0"/>
        <w:autoSpaceDE w:val="0"/>
        <w:autoSpaceDN w:val="0"/>
        <w:adjustRightInd w:val="0"/>
        <w:contextualSpacing/>
        <w:jc w:val="both"/>
        <w:rPr>
          <w:i/>
        </w:rPr>
      </w:pPr>
    </w:p>
    <w:p w:rsidR="00830E7A" w:rsidRDefault="00830E7A" w:rsidP="00FA6C9E">
      <w:pPr>
        <w:ind w:firstLine="360"/>
        <w:jc w:val="both"/>
        <w:rPr>
          <w:b/>
          <w:bCs/>
          <w:i/>
        </w:rPr>
      </w:pPr>
      <w:r w:rsidRPr="009D4AED">
        <w:rPr>
          <w:b/>
          <w:bCs/>
        </w:rPr>
        <w:t>7.2.</w:t>
      </w:r>
      <w:r w:rsidRPr="0033661E">
        <w:rPr>
          <w:b/>
          <w:bCs/>
          <w:iCs/>
        </w:rPr>
        <w:t>Дополнительная учебная литература</w:t>
      </w:r>
      <w:r w:rsidRPr="0033661E">
        <w:rPr>
          <w:b/>
          <w:bCs/>
          <w:i/>
        </w:rPr>
        <w:t>:</w:t>
      </w:r>
    </w:p>
    <w:p w:rsidR="00830E7A" w:rsidRPr="009D4AED" w:rsidRDefault="00830E7A" w:rsidP="00662BEA">
      <w:pPr>
        <w:ind w:firstLine="708"/>
        <w:jc w:val="both"/>
        <w:rPr>
          <w:b/>
          <w:bCs/>
          <w:i/>
        </w:rPr>
      </w:pPr>
    </w:p>
    <w:p w:rsidR="00830E7A" w:rsidRPr="00FA6C9E" w:rsidRDefault="00830E7A" w:rsidP="00FA6C9E">
      <w:pPr>
        <w:widowControl w:val="0"/>
        <w:numPr>
          <w:ilvl w:val="0"/>
          <w:numId w:val="11"/>
        </w:numPr>
        <w:autoSpaceDE w:val="0"/>
        <w:autoSpaceDN w:val="0"/>
        <w:adjustRightInd w:val="0"/>
        <w:ind w:left="1134"/>
        <w:contextualSpacing/>
        <w:jc w:val="both"/>
      </w:pPr>
      <w:proofErr w:type="spellStart"/>
      <w:r w:rsidRPr="00FA6C9E">
        <w:t>Атанов</w:t>
      </w:r>
      <w:proofErr w:type="spellEnd"/>
      <w:r w:rsidRPr="00FA6C9E">
        <w:t xml:space="preserve"> В.С. Акварельная живопись на </w:t>
      </w:r>
      <w:proofErr w:type="spellStart"/>
      <w:r w:rsidRPr="00FA6C9E">
        <w:t>пленере</w:t>
      </w:r>
      <w:proofErr w:type="spellEnd"/>
      <w:r w:rsidRPr="00FA6C9E">
        <w:t>: Учебное пособие для архитектурных  ВУЗов. (Альбом) Гриф. – М.: Архитектура-С, 2006</w:t>
      </w:r>
      <w:r>
        <w:t>.</w:t>
      </w:r>
      <w:r w:rsidRPr="00FA6C9E">
        <w:t xml:space="preserve"> – 216 с.</w:t>
      </w:r>
    </w:p>
    <w:p w:rsidR="00830E7A" w:rsidRPr="00FA6C9E" w:rsidRDefault="00830E7A" w:rsidP="00FA6C9E">
      <w:pPr>
        <w:widowControl w:val="0"/>
        <w:numPr>
          <w:ilvl w:val="0"/>
          <w:numId w:val="11"/>
        </w:numPr>
        <w:autoSpaceDE w:val="0"/>
        <w:autoSpaceDN w:val="0"/>
        <w:adjustRightInd w:val="0"/>
        <w:ind w:left="1134"/>
        <w:contextualSpacing/>
        <w:jc w:val="both"/>
      </w:pPr>
      <w:proofErr w:type="spellStart"/>
      <w:r w:rsidRPr="00FA6C9E">
        <w:t>Буймистру</w:t>
      </w:r>
      <w:proofErr w:type="spellEnd"/>
      <w:r w:rsidRPr="00FA6C9E">
        <w:t xml:space="preserve"> Т.А. </w:t>
      </w:r>
      <w:proofErr w:type="spellStart"/>
      <w:r w:rsidRPr="00FA6C9E">
        <w:t>Колористика</w:t>
      </w:r>
      <w:proofErr w:type="spellEnd"/>
      <w:r w:rsidRPr="00FA6C9E">
        <w:t xml:space="preserve">: цвет - ключ к красоте и гармонии. – М.: </w:t>
      </w:r>
      <w:proofErr w:type="spellStart"/>
      <w:r w:rsidRPr="00FA6C9E">
        <w:t>Ниола</w:t>
      </w:r>
      <w:proofErr w:type="spellEnd"/>
      <w:r w:rsidRPr="00FA6C9E">
        <w:t>-Пресс, 2008</w:t>
      </w:r>
      <w:r>
        <w:t>.</w:t>
      </w:r>
      <w:r w:rsidRPr="00FA6C9E">
        <w:t xml:space="preserve"> – 236 с.</w:t>
      </w:r>
    </w:p>
    <w:p w:rsidR="00830E7A" w:rsidRPr="00FA6C9E" w:rsidRDefault="00830E7A" w:rsidP="00FA6C9E">
      <w:pPr>
        <w:widowControl w:val="0"/>
        <w:numPr>
          <w:ilvl w:val="0"/>
          <w:numId w:val="11"/>
        </w:numPr>
        <w:autoSpaceDE w:val="0"/>
        <w:autoSpaceDN w:val="0"/>
        <w:adjustRightInd w:val="0"/>
        <w:ind w:left="1134"/>
        <w:contextualSpacing/>
        <w:jc w:val="both"/>
      </w:pPr>
      <w:proofErr w:type="spellStart"/>
      <w:r w:rsidRPr="00FA6C9E">
        <w:t>Визер</w:t>
      </w:r>
      <w:proofErr w:type="spellEnd"/>
      <w:r w:rsidRPr="00FA6C9E">
        <w:t xml:space="preserve"> В. Система цвета в живописи. Учебное пособие. – СПб.: Питер, 2004</w:t>
      </w:r>
      <w:r>
        <w:t>.</w:t>
      </w:r>
      <w:r w:rsidRPr="00FA6C9E">
        <w:t xml:space="preserve"> – 192 с.</w:t>
      </w:r>
    </w:p>
    <w:p w:rsidR="00830E7A" w:rsidRPr="00FA6C9E" w:rsidRDefault="00830E7A" w:rsidP="00FA6C9E">
      <w:pPr>
        <w:widowControl w:val="0"/>
        <w:numPr>
          <w:ilvl w:val="0"/>
          <w:numId w:val="11"/>
        </w:numPr>
        <w:autoSpaceDE w:val="0"/>
        <w:autoSpaceDN w:val="0"/>
        <w:adjustRightInd w:val="0"/>
        <w:ind w:left="1134"/>
        <w:contextualSpacing/>
        <w:jc w:val="both"/>
      </w:pPr>
      <w:proofErr w:type="spellStart"/>
      <w:r w:rsidRPr="00FA6C9E">
        <w:t>Курцер</w:t>
      </w:r>
      <w:proofErr w:type="spellEnd"/>
      <w:r w:rsidRPr="00FA6C9E">
        <w:t xml:space="preserve"> Ю.М. Рисунок и живопись. Учебное пособие. – М.: Высшая школа, 2003</w:t>
      </w:r>
      <w:r>
        <w:t>.</w:t>
      </w:r>
      <w:r w:rsidRPr="00FA6C9E">
        <w:t xml:space="preserve"> – 272 с.</w:t>
      </w:r>
    </w:p>
    <w:p w:rsidR="00830E7A" w:rsidRPr="00FA6C9E" w:rsidRDefault="00830E7A" w:rsidP="00FA6C9E">
      <w:pPr>
        <w:widowControl w:val="0"/>
        <w:numPr>
          <w:ilvl w:val="0"/>
          <w:numId w:val="11"/>
        </w:numPr>
        <w:autoSpaceDE w:val="0"/>
        <w:autoSpaceDN w:val="0"/>
        <w:adjustRightInd w:val="0"/>
        <w:ind w:left="1134"/>
        <w:contextualSpacing/>
        <w:jc w:val="both"/>
      </w:pPr>
      <w:proofErr w:type="spellStart"/>
      <w:r w:rsidRPr="00FA6C9E">
        <w:t>Стармер</w:t>
      </w:r>
      <w:proofErr w:type="spellEnd"/>
      <w:r w:rsidRPr="00FA6C9E">
        <w:t xml:space="preserve"> А. Цвет. Энциклопедия – М.: Арт-Родник, 2009</w:t>
      </w:r>
      <w:r>
        <w:t>.</w:t>
      </w:r>
      <w:r w:rsidRPr="00FA6C9E">
        <w:t xml:space="preserve"> – 132 с.</w:t>
      </w:r>
    </w:p>
    <w:p w:rsidR="00830E7A" w:rsidRPr="00FA6C9E" w:rsidRDefault="00830E7A" w:rsidP="00FA6C9E">
      <w:pPr>
        <w:widowControl w:val="0"/>
        <w:numPr>
          <w:ilvl w:val="0"/>
          <w:numId w:val="11"/>
        </w:numPr>
        <w:autoSpaceDE w:val="0"/>
        <w:autoSpaceDN w:val="0"/>
        <w:adjustRightInd w:val="0"/>
        <w:ind w:left="1134"/>
        <w:contextualSpacing/>
        <w:jc w:val="both"/>
      </w:pPr>
      <w:proofErr w:type="spellStart"/>
      <w:r w:rsidRPr="00FA6C9E">
        <w:t>Чидзиива</w:t>
      </w:r>
      <w:proofErr w:type="spellEnd"/>
      <w:r w:rsidRPr="00FA6C9E">
        <w:t xml:space="preserve"> Х. Гармония цвета: руководство по созданию цветовых комбинаций: пер. с англ. – М.: АСТ, 2007</w:t>
      </w:r>
      <w:r>
        <w:t>.</w:t>
      </w:r>
      <w:r w:rsidRPr="00FA6C9E">
        <w:t xml:space="preserve"> – 158 с.</w:t>
      </w:r>
    </w:p>
    <w:p w:rsidR="00830E7A" w:rsidRPr="0033661E" w:rsidRDefault="00830E7A" w:rsidP="00662BEA">
      <w:pPr>
        <w:tabs>
          <w:tab w:val="left" w:pos="1701"/>
        </w:tabs>
        <w:jc w:val="both"/>
      </w:pPr>
    </w:p>
    <w:p w:rsidR="00830E7A" w:rsidRPr="0033661E" w:rsidRDefault="00830E7A" w:rsidP="00662BEA">
      <w:pPr>
        <w:widowControl w:val="0"/>
        <w:autoSpaceDE w:val="0"/>
        <w:autoSpaceDN w:val="0"/>
        <w:adjustRightInd w:val="0"/>
        <w:ind w:left="360"/>
        <w:contextualSpacing/>
        <w:jc w:val="both"/>
        <w:rPr>
          <w:b/>
          <w:iCs/>
        </w:rPr>
      </w:pPr>
      <w:r w:rsidRPr="0033661E">
        <w:rPr>
          <w:b/>
          <w:iCs/>
        </w:rPr>
        <w:t>7.3.Периодические издания</w:t>
      </w:r>
    </w:p>
    <w:p w:rsidR="00830E7A" w:rsidRPr="0033661E" w:rsidRDefault="00830E7A" w:rsidP="00662BEA">
      <w:pPr>
        <w:widowControl w:val="0"/>
        <w:autoSpaceDE w:val="0"/>
        <w:autoSpaceDN w:val="0"/>
        <w:adjustRightInd w:val="0"/>
        <w:ind w:left="1080"/>
        <w:contextualSpacing/>
        <w:jc w:val="both"/>
      </w:pPr>
      <w:r w:rsidRPr="0033661E">
        <w:t>1.</w:t>
      </w:r>
      <w:r w:rsidRPr="0033661E">
        <w:tab/>
      </w:r>
      <w:bookmarkStart w:id="42" w:name="_Hlk69245120"/>
      <w:r w:rsidRPr="0033661E">
        <w:t>Искусство. http: // iskusstvo.info.ru/</w:t>
      </w:r>
    </w:p>
    <w:p w:rsidR="00830E7A" w:rsidRPr="0033661E" w:rsidRDefault="00830E7A" w:rsidP="00662BEA">
      <w:pPr>
        <w:widowControl w:val="0"/>
        <w:autoSpaceDE w:val="0"/>
        <w:autoSpaceDN w:val="0"/>
        <w:adjustRightInd w:val="0"/>
        <w:ind w:left="1080"/>
        <w:contextualSpacing/>
        <w:jc w:val="both"/>
      </w:pPr>
      <w:r w:rsidRPr="0033661E">
        <w:t>2.</w:t>
      </w:r>
      <w:r w:rsidRPr="0033661E">
        <w:tab/>
        <w:t>Диалог искусств (ДИ).  https://di.mmoma.ru/</w:t>
      </w:r>
    </w:p>
    <w:p w:rsidR="00830E7A" w:rsidRPr="0033661E" w:rsidRDefault="00830E7A" w:rsidP="00662BEA">
      <w:pPr>
        <w:widowControl w:val="0"/>
        <w:autoSpaceDE w:val="0"/>
        <w:autoSpaceDN w:val="0"/>
        <w:adjustRightInd w:val="0"/>
        <w:ind w:left="1080"/>
        <w:contextualSpacing/>
        <w:jc w:val="both"/>
      </w:pPr>
      <w:r w:rsidRPr="0033661E">
        <w:t xml:space="preserve">3.  Декоративное искусство стран СНГ. </w:t>
      </w:r>
    </w:p>
    <w:p w:rsidR="00830E7A" w:rsidRPr="0033661E" w:rsidRDefault="00830E7A" w:rsidP="00662BEA">
      <w:pPr>
        <w:widowControl w:val="0"/>
        <w:autoSpaceDE w:val="0"/>
        <w:autoSpaceDN w:val="0"/>
        <w:adjustRightInd w:val="0"/>
        <w:ind w:left="1080"/>
        <w:contextualSpacing/>
        <w:jc w:val="both"/>
      </w:pPr>
      <w:r w:rsidRPr="0033661E">
        <w:t>http: // http://www.fondartproject.ru/journals/</w:t>
      </w:r>
    </w:p>
    <w:bookmarkEnd w:id="42"/>
    <w:p w:rsidR="00830E7A" w:rsidRPr="0033661E" w:rsidRDefault="00830E7A" w:rsidP="00662BEA">
      <w:pPr>
        <w:widowControl w:val="0"/>
        <w:autoSpaceDE w:val="0"/>
        <w:autoSpaceDN w:val="0"/>
        <w:adjustRightInd w:val="0"/>
        <w:ind w:left="360"/>
        <w:contextualSpacing/>
        <w:jc w:val="both"/>
      </w:pPr>
    </w:p>
    <w:p w:rsidR="00830E7A" w:rsidRPr="0033661E" w:rsidRDefault="00830E7A" w:rsidP="00662BEA">
      <w:pPr>
        <w:widowControl w:val="0"/>
        <w:numPr>
          <w:ilvl w:val="0"/>
          <w:numId w:val="5"/>
        </w:numPr>
        <w:autoSpaceDE w:val="0"/>
        <w:autoSpaceDN w:val="0"/>
        <w:adjustRightInd w:val="0"/>
        <w:contextualSpacing/>
        <w:jc w:val="both"/>
        <w:rPr>
          <w:b/>
          <w:i/>
        </w:rPr>
      </w:pPr>
      <w:r w:rsidRPr="003366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30E7A" w:rsidRPr="0033661E" w:rsidRDefault="00830E7A" w:rsidP="00662BEA">
      <w:pPr>
        <w:widowControl w:val="0"/>
        <w:autoSpaceDE w:val="0"/>
        <w:autoSpaceDN w:val="0"/>
        <w:adjustRightInd w:val="0"/>
        <w:contextualSpacing/>
        <w:jc w:val="both"/>
        <w:rPr>
          <w:b/>
          <w:i/>
        </w:rPr>
      </w:pPr>
    </w:p>
    <w:p w:rsidR="00830E7A" w:rsidRPr="0033661E" w:rsidRDefault="00830E7A" w:rsidP="00662BEA">
      <w:pPr>
        <w:widowControl w:val="0"/>
        <w:numPr>
          <w:ilvl w:val="0"/>
          <w:numId w:val="8"/>
        </w:numPr>
        <w:autoSpaceDE w:val="0"/>
        <w:autoSpaceDN w:val="0"/>
        <w:adjustRightInd w:val="0"/>
        <w:contextualSpacing/>
        <w:jc w:val="both"/>
      </w:pPr>
      <w:r w:rsidRPr="0033661E">
        <w:rPr>
          <w:color w:val="333333"/>
          <w:shd w:val="clear" w:color="auto" w:fill="FFFFFF"/>
        </w:rPr>
        <w:t>www.iprbookshop.ru</w:t>
      </w:r>
    </w:p>
    <w:p w:rsidR="00830E7A" w:rsidRPr="0033661E" w:rsidRDefault="00830E7A" w:rsidP="00662BEA">
      <w:pPr>
        <w:widowControl w:val="0"/>
        <w:numPr>
          <w:ilvl w:val="0"/>
          <w:numId w:val="8"/>
        </w:numPr>
        <w:autoSpaceDE w:val="0"/>
        <w:autoSpaceDN w:val="0"/>
        <w:adjustRightInd w:val="0"/>
        <w:contextualSpacing/>
        <w:jc w:val="both"/>
      </w:pPr>
      <w:r w:rsidRPr="0033661E">
        <w:t>www.zipsites.ru – бесплатная электронная Интернет-библиотека.</w:t>
      </w:r>
    </w:p>
    <w:p w:rsidR="00830E7A" w:rsidRPr="0033661E" w:rsidRDefault="00830E7A" w:rsidP="00662BEA">
      <w:pPr>
        <w:widowControl w:val="0"/>
        <w:numPr>
          <w:ilvl w:val="0"/>
          <w:numId w:val="8"/>
        </w:numPr>
        <w:autoSpaceDE w:val="0"/>
        <w:autoSpaceDN w:val="0"/>
        <w:adjustRightInd w:val="0"/>
        <w:contextualSpacing/>
        <w:jc w:val="both"/>
      </w:pPr>
      <w:r w:rsidRPr="0033661E">
        <w:t>www.elibraru.ru – бесплатная электронная Интернет-библиотека.</w:t>
      </w:r>
    </w:p>
    <w:p w:rsidR="00830E7A" w:rsidRPr="0033661E" w:rsidRDefault="00830E7A" w:rsidP="00662BEA">
      <w:pPr>
        <w:widowControl w:val="0"/>
        <w:numPr>
          <w:ilvl w:val="0"/>
          <w:numId w:val="8"/>
        </w:numPr>
        <w:autoSpaceDE w:val="0"/>
        <w:autoSpaceDN w:val="0"/>
        <w:adjustRightInd w:val="0"/>
        <w:contextualSpacing/>
        <w:jc w:val="both"/>
      </w:pPr>
      <w:r w:rsidRPr="0033661E">
        <w:t>www.big.libraru.info – большая  электронная библиотека.</w:t>
      </w:r>
    </w:p>
    <w:p w:rsidR="00830E7A" w:rsidRPr="0033661E" w:rsidRDefault="00830E7A" w:rsidP="00662BEA">
      <w:pPr>
        <w:widowControl w:val="0"/>
        <w:numPr>
          <w:ilvl w:val="0"/>
          <w:numId w:val="8"/>
        </w:numPr>
        <w:autoSpaceDE w:val="0"/>
        <w:autoSpaceDN w:val="0"/>
        <w:adjustRightInd w:val="0"/>
        <w:contextualSpacing/>
        <w:jc w:val="both"/>
      </w:pPr>
      <w:r w:rsidRPr="0033661E">
        <w:rPr>
          <w:lang w:val="en-US"/>
        </w:rPr>
        <w:t>http</w:t>
      </w:r>
      <w:r w:rsidRPr="0033661E">
        <w:t>://</w:t>
      </w:r>
      <w:r w:rsidRPr="0033661E">
        <w:rPr>
          <w:lang w:val="en-US"/>
        </w:rPr>
        <w:t>www</w:t>
      </w:r>
      <w:r w:rsidRPr="0033661E">
        <w:t>.</w:t>
      </w:r>
      <w:proofErr w:type="spellStart"/>
      <w:r w:rsidRPr="0033661E">
        <w:rPr>
          <w:lang w:val="en-US"/>
        </w:rPr>
        <w:t>kkctrigo</w:t>
      </w:r>
      <w:proofErr w:type="spellEnd"/>
      <w:r w:rsidRPr="0033661E">
        <w:t>.</w:t>
      </w:r>
      <w:proofErr w:type="spellStart"/>
      <w:r w:rsidRPr="0033661E">
        <w:rPr>
          <w:lang w:val="en-US"/>
        </w:rPr>
        <w:t>centerstart</w:t>
      </w:r>
      <w:proofErr w:type="spellEnd"/>
      <w:r w:rsidRPr="0033661E">
        <w:t>.</w:t>
      </w:r>
      <w:proofErr w:type="spellStart"/>
      <w:r w:rsidRPr="0033661E">
        <w:rPr>
          <w:lang w:val="en-US"/>
        </w:rPr>
        <w:t>ru</w:t>
      </w:r>
      <w:proofErr w:type="spellEnd"/>
      <w:r w:rsidRPr="0033661E">
        <w:t>/ - портал “Российское образование”</w:t>
      </w:r>
    </w:p>
    <w:p w:rsidR="00830E7A" w:rsidRPr="0033661E" w:rsidRDefault="00830E7A" w:rsidP="00662BEA">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5" w:history="1">
        <w:r w:rsidRPr="0033661E">
          <w:rPr>
            <w:color w:val="0563C1"/>
            <w:u w:val="single"/>
            <w:lang w:val="en-US"/>
          </w:rPr>
          <w:t>www</w:t>
        </w:r>
        <w:r w:rsidRPr="0033661E">
          <w:rPr>
            <w:color w:val="0563C1"/>
            <w:u w:val="single"/>
          </w:rPr>
          <w:t>.</w:t>
        </w:r>
        <w:r w:rsidRPr="0033661E">
          <w:rPr>
            <w:color w:val="0563C1"/>
            <w:u w:val="single"/>
            <w:lang w:val="en-US"/>
          </w:rPr>
          <w:t>intuit</w:t>
        </w:r>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rPr>
          <w:color w:val="0563C1"/>
          <w:u w:val="single"/>
        </w:rPr>
        <w:t xml:space="preserve"> - </w:t>
      </w:r>
      <w:r w:rsidRPr="0033661E">
        <w:t>Национальный Открытый Университет «ИНТУИТ»</w:t>
      </w:r>
    </w:p>
    <w:p w:rsidR="00830E7A" w:rsidRPr="0033661E" w:rsidRDefault="00830E7A" w:rsidP="00662BEA">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6" w:history="1">
        <w:r w:rsidRPr="0033661E">
          <w:rPr>
            <w:color w:val="0563C1"/>
            <w:u w:val="single"/>
            <w:lang w:val="en-US"/>
          </w:rPr>
          <w:t>www</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федеральный портал “Российское образование”</w:t>
      </w:r>
    </w:p>
    <w:p w:rsidR="00830E7A" w:rsidRPr="0033661E" w:rsidRDefault="00830E7A" w:rsidP="00662BEA">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7" w:history="1">
        <w:r w:rsidRPr="0033661E">
          <w:rPr>
            <w:color w:val="0563C1"/>
            <w:u w:val="single"/>
            <w:lang w:val="en-US"/>
          </w:rPr>
          <w:t>www</w:t>
        </w:r>
        <w:r w:rsidRPr="0033661E">
          <w:rPr>
            <w:color w:val="0563C1"/>
            <w:u w:val="single"/>
          </w:rPr>
          <w:t>.</w:t>
        </w:r>
        <w:proofErr w:type="spellStart"/>
        <w:r w:rsidRPr="0033661E">
          <w:rPr>
            <w:color w:val="0563C1"/>
            <w:u w:val="single"/>
            <w:lang w:val="en-US"/>
          </w:rPr>
          <w:t>informika</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федеральное хранилище «Единая коллекция цифровых образовательных </w:t>
      </w:r>
      <w:proofErr w:type="spellStart"/>
      <w:r w:rsidRPr="0033661E">
        <w:t>рессурсов</w:t>
      </w:r>
      <w:proofErr w:type="spellEnd"/>
      <w:r w:rsidRPr="0033661E">
        <w:t>»</w:t>
      </w:r>
    </w:p>
    <w:p w:rsidR="00830E7A" w:rsidRPr="0033661E" w:rsidRDefault="00830E7A" w:rsidP="00662BEA">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8" w:history="1">
        <w:r w:rsidRPr="0033661E">
          <w:rPr>
            <w:color w:val="0563C1"/>
            <w:u w:val="single"/>
            <w:lang w:val="en-US"/>
          </w:rPr>
          <w:t>www</w:t>
        </w:r>
        <w:r w:rsidRPr="0033661E">
          <w:rPr>
            <w:color w:val="0563C1"/>
            <w:u w:val="single"/>
          </w:rPr>
          <w:t>.</w:t>
        </w:r>
        <w:proofErr w:type="spellStart"/>
        <w:r w:rsidRPr="0033661E">
          <w:rPr>
            <w:color w:val="0563C1"/>
            <w:u w:val="single"/>
            <w:lang w:val="en-US"/>
          </w:rPr>
          <w:t>cor</w:t>
        </w:r>
        <w:proofErr w:type="spellEnd"/>
        <w:r w:rsidRPr="0033661E">
          <w:rPr>
            <w:color w:val="0563C1"/>
            <w:u w:val="single"/>
          </w:rPr>
          <w:t>.</w:t>
        </w:r>
        <w:r w:rsidRPr="0033661E">
          <w:rPr>
            <w:color w:val="0563C1"/>
            <w:u w:val="single"/>
            <w:lang w:val="en-US"/>
          </w:rPr>
          <w:t>home</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сайт цифровых образовательных </w:t>
      </w:r>
      <w:proofErr w:type="spellStart"/>
      <w:r w:rsidRPr="0033661E">
        <w:t>рессурсов</w:t>
      </w:r>
      <w:proofErr w:type="spellEnd"/>
    </w:p>
    <w:p w:rsidR="00830E7A" w:rsidRPr="0033661E" w:rsidRDefault="00795687" w:rsidP="00662BEA">
      <w:pPr>
        <w:widowControl w:val="0"/>
        <w:numPr>
          <w:ilvl w:val="0"/>
          <w:numId w:val="8"/>
        </w:numPr>
        <w:autoSpaceDE w:val="0"/>
        <w:autoSpaceDN w:val="0"/>
        <w:adjustRightInd w:val="0"/>
        <w:ind w:left="1428"/>
        <w:contextualSpacing/>
        <w:jc w:val="both"/>
      </w:pPr>
      <w:hyperlink r:id="rId9" w:history="1">
        <w:r w:rsidR="00830E7A" w:rsidRPr="0033661E">
          <w:rPr>
            <w:color w:val="0563C1"/>
            <w:u w:val="single"/>
          </w:rPr>
          <w:t>www.hermitagemuseum.org</w:t>
        </w:r>
      </w:hyperlink>
      <w:r w:rsidR="00830E7A" w:rsidRPr="0033661E">
        <w:t xml:space="preserve">  - Государственный Эрмитаж в Санкт Петербурге</w:t>
      </w:r>
    </w:p>
    <w:p w:rsidR="00830E7A" w:rsidRPr="0033661E" w:rsidRDefault="00795687" w:rsidP="00662BEA">
      <w:pPr>
        <w:widowControl w:val="0"/>
        <w:numPr>
          <w:ilvl w:val="0"/>
          <w:numId w:val="8"/>
        </w:numPr>
        <w:autoSpaceDE w:val="0"/>
        <w:autoSpaceDN w:val="0"/>
        <w:adjustRightInd w:val="0"/>
        <w:ind w:left="1428"/>
        <w:contextualSpacing/>
        <w:jc w:val="both"/>
      </w:pPr>
      <w:hyperlink r:id="rId10" w:history="1">
        <w:r w:rsidR="00830E7A" w:rsidRPr="0033661E">
          <w:rPr>
            <w:color w:val="0563C1"/>
            <w:u w:val="single"/>
          </w:rPr>
          <w:t>www.arts-museum.ru</w:t>
        </w:r>
      </w:hyperlink>
      <w:r w:rsidR="00830E7A" w:rsidRPr="0033661E">
        <w:t xml:space="preserve">  - Государственный музей изобразительных искусств имени А.С. Пушкина</w:t>
      </w:r>
    </w:p>
    <w:p w:rsidR="00830E7A" w:rsidRPr="0033661E" w:rsidRDefault="00830E7A" w:rsidP="00662BEA">
      <w:pPr>
        <w:widowControl w:val="0"/>
        <w:numPr>
          <w:ilvl w:val="0"/>
          <w:numId w:val="8"/>
        </w:numPr>
        <w:autoSpaceDE w:val="0"/>
        <w:autoSpaceDN w:val="0"/>
        <w:adjustRightInd w:val="0"/>
        <w:ind w:left="1428"/>
        <w:contextualSpacing/>
        <w:jc w:val="both"/>
      </w:pPr>
      <w:r w:rsidRPr="0033661E">
        <w:t>www.louvre.fr  - Лувр</w:t>
      </w:r>
    </w:p>
    <w:p w:rsidR="00830E7A" w:rsidRPr="0033661E" w:rsidRDefault="00830E7A" w:rsidP="00662BEA">
      <w:pPr>
        <w:widowControl w:val="0"/>
        <w:numPr>
          <w:ilvl w:val="0"/>
          <w:numId w:val="8"/>
        </w:numPr>
        <w:autoSpaceDE w:val="0"/>
        <w:autoSpaceDN w:val="0"/>
        <w:adjustRightInd w:val="0"/>
        <w:ind w:left="1428"/>
        <w:contextualSpacing/>
        <w:jc w:val="both"/>
      </w:pPr>
      <w:r w:rsidRPr="0033661E">
        <w:t xml:space="preserve">mv.vatican.va   - </w:t>
      </w:r>
      <w:proofErr w:type="spellStart"/>
      <w:r w:rsidRPr="0033661E">
        <w:t>Ватиканский</w:t>
      </w:r>
      <w:proofErr w:type="spellEnd"/>
      <w:r w:rsidRPr="0033661E">
        <w:t xml:space="preserve"> музей, Рим</w:t>
      </w:r>
    </w:p>
    <w:p w:rsidR="00830E7A" w:rsidRPr="0033661E" w:rsidRDefault="00795687" w:rsidP="00662BEA">
      <w:pPr>
        <w:widowControl w:val="0"/>
        <w:numPr>
          <w:ilvl w:val="0"/>
          <w:numId w:val="8"/>
        </w:numPr>
        <w:autoSpaceDE w:val="0"/>
        <w:autoSpaceDN w:val="0"/>
        <w:adjustRightInd w:val="0"/>
        <w:ind w:left="1428"/>
        <w:contextualSpacing/>
        <w:jc w:val="both"/>
      </w:pPr>
      <w:hyperlink r:id="rId11" w:history="1">
        <w:r w:rsidR="00830E7A" w:rsidRPr="0033661E">
          <w:rPr>
            <w:color w:val="0563C1"/>
            <w:u w:val="single"/>
          </w:rPr>
          <w:t>www.szepmuveszeti.hu</w:t>
        </w:r>
      </w:hyperlink>
      <w:r w:rsidR="00830E7A" w:rsidRPr="0033661E">
        <w:t xml:space="preserve">   - Будапештский музей зарубежного изобразительного искусства</w:t>
      </w:r>
    </w:p>
    <w:p w:rsidR="00830E7A" w:rsidRPr="0033661E" w:rsidRDefault="00830E7A" w:rsidP="00662BEA">
      <w:pPr>
        <w:widowControl w:val="0"/>
        <w:numPr>
          <w:ilvl w:val="0"/>
          <w:numId w:val="8"/>
        </w:numPr>
        <w:autoSpaceDE w:val="0"/>
        <w:autoSpaceDN w:val="0"/>
        <w:adjustRightInd w:val="0"/>
        <w:ind w:left="1428"/>
        <w:contextualSpacing/>
        <w:jc w:val="both"/>
      </w:pPr>
      <w:r w:rsidRPr="0033661E">
        <w:t>www.museodelprado.es   - Музей Прадо, Мадрид</w:t>
      </w:r>
    </w:p>
    <w:p w:rsidR="00830E7A" w:rsidRPr="0033661E" w:rsidRDefault="00830E7A" w:rsidP="00662BEA">
      <w:pPr>
        <w:widowControl w:val="0"/>
        <w:numPr>
          <w:ilvl w:val="0"/>
          <w:numId w:val="8"/>
        </w:numPr>
        <w:autoSpaceDE w:val="0"/>
        <w:autoSpaceDN w:val="0"/>
        <w:adjustRightInd w:val="0"/>
        <w:ind w:left="1428"/>
        <w:contextualSpacing/>
        <w:jc w:val="both"/>
      </w:pPr>
      <w:r w:rsidRPr="0033661E">
        <w:t>rusmuseum.ru  - Русский музей</w:t>
      </w:r>
    </w:p>
    <w:p w:rsidR="00830E7A" w:rsidRPr="0033661E" w:rsidRDefault="00830E7A" w:rsidP="00662BEA">
      <w:pPr>
        <w:widowControl w:val="0"/>
        <w:autoSpaceDE w:val="0"/>
        <w:autoSpaceDN w:val="0"/>
        <w:adjustRightInd w:val="0"/>
        <w:ind w:left="1428"/>
        <w:contextualSpacing/>
        <w:jc w:val="both"/>
      </w:pPr>
    </w:p>
    <w:p w:rsidR="00830E7A" w:rsidRPr="001D7BF4" w:rsidRDefault="00830E7A" w:rsidP="00662BEA">
      <w:pPr>
        <w:widowControl w:val="0"/>
        <w:numPr>
          <w:ilvl w:val="0"/>
          <w:numId w:val="5"/>
        </w:numPr>
        <w:autoSpaceDE w:val="0"/>
        <w:autoSpaceDN w:val="0"/>
        <w:adjustRightInd w:val="0"/>
        <w:contextualSpacing/>
        <w:jc w:val="both"/>
        <w:rPr>
          <w:b/>
        </w:rPr>
      </w:pPr>
      <w:r w:rsidRPr="0033661E">
        <w:rPr>
          <w:b/>
        </w:rPr>
        <w:t>Методические указания для обучающихся по освоению дисциплины (модуля)</w:t>
      </w:r>
    </w:p>
    <w:p w:rsidR="00830E7A" w:rsidRPr="0033661E" w:rsidRDefault="00830E7A" w:rsidP="00662BEA">
      <w:pPr>
        <w:autoSpaceDE w:val="0"/>
        <w:autoSpaceDN w:val="0"/>
        <w:ind w:firstLine="360"/>
        <w:jc w:val="both"/>
        <w:rPr>
          <w:bCs/>
        </w:rPr>
      </w:pPr>
      <w:r w:rsidRPr="0033661E">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33661E">
        <w:rPr>
          <w:bCs/>
        </w:rPr>
        <w:t>Подготовка к практическим занятиям включает обязательное наличие необходимых для работы инструментов (карандаши, набор кистей, темперные</w:t>
      </w:r>
      <w:r>
        <w:rPr>
          <w:bCs/>
        </w:rPr>
        <w:t>, акриловые, масляные</w:t>
      </w:r>
      <w:r w:rsidRPr="0033661E">
        <w:rPr>
          <w:bCs/>
        </w:rPr>
        <w:t xml:space="preserve"> краски, палитра).</w:t>
      </w:r>
    </w:p>
    <w:p w:rsidR="00830E7A" w:rsidRPr="0033661E" w:rsidRDefault="00830E7A" w:rsidP="00213707">
      <w:pPr>
        <w:autoSpaceDE w:val="0"/>
        <w:autoSpaceDN w:val="0"/>
        <w:ind w:firstLine="360"/>
        <w:jc w:val="both"/>
      </w:pPr>
      <w:r w:rsidRPr="0033661E">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830E7A" w:rsidRPr="0033661E" w:rsidRDefault="00830E7A" w:rsidP="00662BEA">
      <w:pPr>
        <w:autoSpaceDE w:val="0"/>
        <w:autoSpaceDN w:val="0"/>
        <w:ind w:firstLine="360"/>
        <w:jc w:val="both"/>
      </w:pPr>
      <w:r w:rsidRPr="0033661E">
        <w:t>Самостоятельная работа студентов складывается из следующих составляющих:</w:t>
      </w:r>
    </w:p>
    <w:p w:rsidR="00830E7A" w:rsidRPr="0033661E" w:rsidRDefault="00830E7A" w:rsidP="00662BEA">
      <w:pPr>
        <w:widowControl w:val="0"/>
        <w:numPr>
          <w:ilvl w:val="0"/>
          <w:numId w:val="9"/>
        </w:numPr>
        <w:autoSpaceDE w:val="0"/>
        <w:autoSpaceDN w:val="0"/>
        <w:adjustRightInd w:val="0"/>
        <w:ind w:left="714" w:hanging="357"/>
        <w:contextualSpacing/>
        <w:jc w:val="both"/>
      </w:pPr>
      <w:r w:rsidRPr="0033661E">
        <w:t>работа с основной и дополнительной литературой, с материалами, иллюстрациями из интернета;</w:t>
      </w:r>
    </w:p>
    <w:p w:rsidR="00830E7A" w:rsidRPr="0033661E" w:rsidRDefault="00830E7A" w:rsidP="00662BEA">
      <w:pPr>
        <w:widowControl w:val="0"/>
        <w:numPr>
          <w:ilvl w:val="0"/>
          <w:numId w:val="9"/>
        </w:numPr>
        <w:autoSpaceDE w:val="0"/>
        <w:autoSpaceDN w:val="0"/>
        <w:adjustRightInd w:val="0"/>
        <w:ind w:left="714" w:hanging="357"/>
        <w:contextualSpacing/>
        <w:jc w:val="both"/>
      </w:pPr>
      <w:r w:rsidRPr="0033661E">
        <w:t xml:space="preserve">внеаудиторная подготовка к выполнению </w:t>
      </w:r>
      <w:r>
        <w:t>постановок</w:t>
      </w:r>
      <w:r w:rsidRPr="0033661E">
        <w:t>;</w:t>
      </w:r>
    </w:p>
    <w:p w:rsidR="00830E7A" w:rsidRPr="0033661E" w:rsidRDefault="00830E7A" w:rsidP="00662BEA">
      <w:pPr>
        <w:widowControl w:val="0"/>
        <w:numPr>
          <w:ilvl w:val="0"/>
          <w:numId w:val="9"/>
        </w:numPr>
        <w:autoSpaceDE w:val="0"/>
        <w:autoSpaceDN w:val="0"/>
        <w:adjustRightInd w:val="0"/>
        <w:ind w:left="714" w:hanging="357"/>
        <w:contextualSpacing/>
        <w:jc w:val="both"/>
      </w:pPr>
      <w:r w:rsidRPr="0033661E">
        <w:t>выполнение самостоятельных практических работ</w:t>
      </w:r>
      <w:r>
        <w:t xml:space="preserve"> (эскизы)</w:t>
      </w:r>
      <w:r w:rsidRPr="0033661E">
        <w:t>;</w:t>
      </w:r>
    </w:p>
    <w:p w:rsidR="00830E7A" w:rsidRPr="0033661E" w:rsidRDefault="00830E7A" w:rsidP="00662BEA">
      <w:pPr>
        <w:widowControl w:val="0"/>
        <w:numPr>
          <w:ilvl w:val="0"/>
          <w:numId w:val="9"/>
        </w:numPr>
        <w:autoSpaceDE w:val="0"/>
        <w:autoSpaceDN w:val="0"/>
        <w:adjustRightInd w:val="0"/>
        <w:jc w:val="both"/>
      </w:pPr>
      <w:r w:rsidRPr="0033661E">
        <w:t>подготовка к  зачетам  непосредственно перед ними.</w:t>
      </w:r>
    </w:p>
    <w:p w:rsidR="00830E7A" w:rsidRPr="0033661E" w:rsidRDefault="00830E7A" w:rsidP="00662BEA">
      <w:pPr>
        <w:autoSpaceDE w:val="0"/>
        <w:autoSpaceDN w:val="0"/>
        <w:ind w:firstLine="360"/>
        <w:jc w:val="both"/>
      </w:pPr>
      <w:r w:rsidRPr="0033661E">
        <w:t>Зачет проводится в форме просмотра, поэтому необходимо выставить учебные работы, заранее, в подготовленной аудитории.</w:t>
      </w:r>
    </w:p>
    <w:p w:rsidR="00830E7A" w:rsidRPr="0033661E" w:rsidRDefault="00830E7A" w:rsidP="00662BEA">
      <w:pPr>
        <w:autoSpaceDE w:val="0"/>
        <w:autoSpaceDN w:val="0"/>
        <w:ind w:firstLine="360"/>
        <w:jc w:val="both"/>
      </w:pPr>
      <w:r w:rsidRPr="0033661E">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830E7A" w:rsidRPr="0033661E" w:rsidRDefault="00830E7A" w:rsidP="00662BEA">
      <w:pPr>
        <w:widowControl w:val="0"/>
        <w:autoSpaceDE w:val="0"/>
        <w:autoSpaceDN w:val="0"/>
        <w:adjustRightInd w:val="0"/>
        <w:jc w:val="both"/>
      </w:pPr>
    </w:p>
    <w:p w:rsidR="00830E7A" w:rsidRPr="0033661E" w:rsidRDefault="00830E7A" w:rsidP="00662BEA">
      <w:pPr>
        <w:autoSpaceDN w:val="0"/>
        <w:jc w:val="both"/>
        <w:rPr>
          <w:bCs/>
        </w:rPr>
      </w:pPr>
      <w:r w:rsidRPr="0033661E">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830E7A" w:rsidRPr="0033661E" w:rsidRDefault="00830E7A" w:rsidP="00662BEA">
      <w:pPr>
        <w:autoSpaceDE w:val="0"/>
        <w:autoSpaceDN w:val="0"/>
        <w:adjustRightInd w:val="0"/>
        <w:ind w:left="709"/>
        <w:jc w:val="both"/>
      </w:pPr>
      <w:r w:rsidRPr="0033661E">
        <w:rPr>
          <w:i/>
        </w:rPr>
        <w:t>•</w:t>
      </w:r>
      <w:r w:rsidRPr="0033661E">
        <w:tab/>
        <w:t>Обязательное выполнение основных этапов выполнения задания:</w:t>
      </w:r>
    </w:p>
    <w:p w:rsidR="00830E7A" w:rsidRPr="0033661E" w:rsidRDefault="00830E7A" w:rsidP="00662BEA">
      <w:pPr>
        <w:autoSpaceDE w:val="0"/>
        <w:autoSpaceDN w:val="0"/>
        <w:adjustRightInd w:val="0"/>
        <w:ind w:left="709"/>
        <w:jc w:val="both"/>
      </w:pPr>
      <w:r w:rsidRPr="0033661E">
        <w:rPr>
          <w:i/>
        </w:rPr>
        <w:t xml:space="preserve">- </w:t>
      </w:r>
      <w:r w:rsidRPr="0033661E">
        <w:t>исполнение небольшого цветового эскиза;</w:t>
      </w:r>
    </w:p>
    <w:p w:rsidR="00830E7A" w:rsidRPr="0033661E" w:rsidRDefault="00830E7A" w:rsidP="00662BEA">
      <w:pPr>
        <w:autoSpaceDE w:val="0"/>
        <w:autoSpaceDN w:val="0"/>
        <w:adjustRightInd w:val="0"/>
        <w:ind w:firstLine="709"/>
        <w:jc w:val="both"/>
      </w:pPr>
      <w:r w:rsidRPr="0033661E">
        <w:t>- композиционное решение;</w:t>
      </w:r>
    </w:p>
    <w:p w:rsidR="00830E7A" w:rsidRPr="0033661E" w:rsidRDefault="00830E7A" w:rsidP="00662BEA">
      <w:pPr>
        <w:autoSpaceDE w:val="0"/>
        <w:autoSpaceDN w:val="0"/>
        <w:adjustRightInd w:val="0"/>
        <w:ind w:firstLine="709"/>
        <w:jc w:val="both"/>
      </w:pPr>
      <w:r w:rsidRPr="0033661E">
        <w:t>- цветовые поиски;</w:t>
      </w:r>
    </w:p>
    <w:p w:rsidR="00830E7A" w:rsidRPr="0033661E" w:rsidRDefault="00830E7A" w:rsidP="00662BEA">
      <w:pPr>
        <w:autoSpaceDE w:val="0"/>
        <w:autoSpaceDN w:val="0"/>
        <w:adjustRightInd w:val="0"/>
        <w:ind w:firstLine="709"/>
        <w:jc w:val="both"/>
      </w:pPr>
      <w:r w:rsidRPr="0033661E">
        <w:t xml:space="preserve">- выполнение </w:t>
      </w:r>
      <w:r>
        <w:t>поставленного задания</w:t>
      </w:r>
      <w:r w:rsidRPr="0033661E">
        <w:t>.</w:t>
      </w:r>
    </w:p>
    <w:p w:rsidR="00830E7A" w:rsidRPr="0033661E" w:rsidRDefault="00830E7A" w:rsidP="00662BEA">
      <w:pPr>
        <w:autoSpaceDE w:val="0"/>
        <w:autoSpaceDN w:val="0"/>
        <w:adjustRightInd w:val="0"/>
        <w:ind w:firstLine="709"/>
        <w:jc w:val="both"/>
      </w:pPr>
      <w:r w:rsidRPr="0033661E">
        <w:rPr>
          <w:i/>
        </w:rPr>
        <w:t>•</w:t>
      </w:r>
      <w:r w:rsidRPr="0033661E">
        <w:t xml:space="preserve">      Выполнение работ в соответствии со следующим планом:</w:t>
      </w:r>
    </w:p>
    <w:p w:rsidR="00830E7A" w:rsidRPr="0033661E" w:rsidRDefault="00830E7A" w:rsidP="00662BEA">
      <w:pPr>
        <w:autoSpaceDE w:val="0"/>
        <w:autoSpaceDN w:val="0"/>
        <w:adjustRightInd w:val="0"/>
        <w:ind w:left="709"/>
        <w:jc w:val="both"/>
      </w:pPr>
      <w:r w:rsidRPr="0033661E">
        <w:t>- выполнение работ согласно темы задания;</w:t>
      </w:r>
    </w:p>
    <w:p w:rsidR="00830E7A" w:rsidRPr="0033661E" w:rsidRDefault="00830E7A" w:rsidP="00662BEA">
      <w:pPr>
        <w:autoSpaceDE w:val="0"/>
        <w:autoSpaceDN w:val="0"/>
        <w:adjustRightInd w:val="0"/>
        <w:ind w:left="709"/>
        <w:jc w:val="both"/>
      </w:pPr>
      <w:r w:rsidRPr="0033661E">
        <w:t>- соблюдение соответствия объема выполненной работы календарно-тематическому плану;</w:t>
      </w:r>
    </w:p>
    <w:p w:rsidR="00830E7A" w:rsidRPr="0033661E" w:rsidRDefault="00830E7A" w:rsidP="00662BEA">
      <w:pPr>
        <w:autoSpaceDE w:val="0"/>
        <w:autoSpaceDN w:val="0"/>
        <w:adjustRightInd w:val="0"/>
        <w:ind w:left="709"/>
        <w:jc w:val="both"/>
      </w:pPr>
      <w:r w:rsidRPr="0033661E">
        <w:t>- выполнение задачи на конкретное занятие;</w:t>
      </w:r>
    </w:p>
    <w:p w:rsidR="00830E7A" w:rsidRPr="0033661E" w:rsidRDefault="00830E7A" w:rsidP="00662BEA">
      <w:pPr>
        <w:autoSpaceDE w:val="0"/>
        <w:autoSpaceDN w:val="0"/>
        <w:adjustRightInd w:val="0"/>
        <w:ind w:left="709"/>
        <w:jc w:val="both"/>
      </w:pPr>
      <w:r w:rsidRPr="0033661E">
        <w:t>- соблюдение правильной последовательности выполнения работы;</w:t>
      </w:r>
    </w:p>
    <w:p w:rsidR="00830E7A" w:rsidRPr="0033661E" w:rsidRDefault="00830E7A" w:rsidP="00662BEA">
      <w:pPr>
        <w:autoSpaceDE w:val="0"/>
        <w:autoSpaceDN w:val="0"/>
        <w:adjustRightInd w:val="0"/>
        <w:ind w:left="709"/>
        <w:jc w:val="both"/>
      </w:pPr>
      <w:r w:rsidRPr="0033661E">
        <w:t>- участие в просмотре работ, обсуждении недостатков, индивидуальная беседа с преподавателем.</w:t>
      </w:r>
    </w:p>
    <w:p w:rsidR="00830E7A" w:rsidRPr="0033661E" w:rsidRDefault="00830E7A" w:rsidP="00662BEA">
      <w:pPr>
        <w:widowControl w:val="0"/>
        <w:autoSpaceDE w:val="0"/>
        <w:autoSpaceDN w:val="0"/>
        <w:adjustRightInd w:val="0"/>
        <w:jc w:val="both"/>
      </w:pPr>
    </w:p>
    <w:p w:rsidR="00830E7A" w:rsidRPr="0033661E" w:rsidRDefault="00830E7A" w:rsidP="00662BEA">
      <w:pPr>
        <w:widowControl w:val="0"/>
        <w:numPr>
          <w:ilvl w:val="0"/>
          <w:numId w:val="5"/>
        </w:numPr>
        <w:autoSpaceDE w:val="0"/>
        <w:autoSpaceDN w:val="0"/>
        <w:adjustRightInd w:val="0"/>
        <w:contextualSpacing/>
        <w:jc w:val="both"/>
        <w:rPr>
          <w:b/>
        </w:rPr>
      </w:pPr>
      <w:r w:rsidRPr="0033661E">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30E7A" w:rsidRPr="007B4DAC" w:rsidRDefault="00830E7A" w:rsidP="00662BEA">
      <w:pPr>
        <w:widowControl w:val="0"/>
        <w:autoSpaceDE w:val="0"/>
        <w:autoSpaceDN w:val="0"/>
        <w:adjustRightInd w:val="0"/>
        <w:contextualSpacing/>
        <w:jc w:val="both"/>
      </w:pPr>
      <w:r w:rsidRPr="007B4DAC">
        <w:t>1.</w:t>
      </w:r>
      <w:r w:rsidRPr="0033661E">
        <w:t>Операционнаясистема</w:t>
      </w:r>
      <w:proofErr w:type="spellStart"/>
      <w:r w:rsidRPr="00F07BB2">
        <w:rPr>
          <w:lang w:val="en-US"/>
        </w:rPr>
        <w:t>MicrosoftWindows</w:t>
      </w:r>
      <w:proofErr w:type="spellEnd"/>
    </w:p>
    <w:p w:rsidR="00830E7A" w:rsidRPr="007B4DAC" w:rsidRDefault="00830E7A" w:rsidP="00662BEA">
      <w:pPr>
        <w:widowControl w:val="0"/>
        <w:autoSpaceDE w:val="0"/>
        <w:autoSpaceDN w:val="0"/>
        <w:adjustRightInd w:val="0"/>
        <w:contextualSpacing/>
        <w:jc w:val="both"/>
      </w:pPr>
      <w:r w:rsidRPr="007B4DAC">
        <w:t>2.</w:t>
      </w:r>
      <w:proofErr w:type="spellStart"/>
      <w:r w:rsidRPr="00F07BB2">
        <w:rPr>
          <w:lang w:val="en-US"/>
        </w:rPr>
        <w:t>MicrosoftOffice</w:t>
      </w:r>
      <w:proofErr w:type="spellEnd"/>
      <w:r w:rsidRPr="007B4DAC">
        <w:t xml:space="preserve"> 2010–2016</w:t>
      </w:r>
    </w:p>
    <w:p w:rsidR="00830E7A" w:rsidRPr="007B4DAC" w:rsidRDefault="00830E7A" w:rsidP="00662BEA">
      <w:pPr>
        <w:widowControl w:val="0"/>
        <w:autoSpaceDE w:val="0"/>
        <w:autoSpaceDN w:val="0"/>
        <w:adjustRightInd w:val="0"/>
        <w:contextualSpacing/>
        <w:jc w:val="both"/>
      </w:pPr>
      <w:r w:rsidRPr="007B4DAC">
        <w:t>3.</w:t>
      </w:r>
      <w:r w:rsidRPr="0033661E">
        <w:t>Антивирус</w:t>
      </w:r>
      <w:proofErr w:type="spellStart"/>
      <w:r w:rsidRPr="00F07BB2">
        <w:rPr>
          <w:lang w:val="en-US"/>
        </w:rPr>
        <w:t>KasperskyEndpointSecurity</w:t>
      </w:r>
      <w:proofErr w:type="spellEnd"/>
    </w:p>
    <w:p w:rsidR="00830E7A" w:rsidRPr="000A6C44" w:rsidRDefault="00830E7A" w:rsidP="00662BEA">
      <w:pPr>
        <w:widowControl w:val="0"/>
        <w:autoSpaceDE w:val="0"/>
        <w:autoSpaceDN w:val="0"/>
        <w:adjustRightInd w:val="0"/>
        <w:contextualSpacing/>
        <w:jc w:val="both"/>
      </w:pPr>
      <w:r w:rsidRPr="000A6C44">
        <w:t>4.</w:t>
      </w:r>
      <w:r w:rsidRPr="0033661E">
        <w:t>Программадляработыс</w:t>
      </w:r>
      <w:r w:rsidRPr="00F07BB2">
        <w:rPr>
          <w:lang w:val="en-US"/>
        </w:rPr>
        <w:t>pdf</w:t>
      </w:r>
      <w:r w:rsidRPr="0033661E">
        <w:t>файлами</w:t>
      </w:r>
      <w:proofErr w:type="spellStart"/>
      <w:r w:rsidRPr="00F07BB2">
        <w:rPr>
          <w:lang w:val="en-US"/>
        </w:rPr>
        <w:t>AdobeReader</w:t>
      </w:r>
      <w:proofErr w:type="spellEnd"/>
    </w:p>
    <w:p w:rsidR="00830E7A" w:rsidRPr="0033661E" w:rsidRDefault="00830E7A" w:rsidP="00662BEA">
      <w:pPr>
        <w:widowControl w:val="0"/>
        <w:autoSpaceDE w:val="0"/>
        <w:autoSpaceDN w:val="0"/>
        <w:adjustRightInd w:val="0"/>
        <w:contextualSpacing/>
        <w:jc w:val="both"/>
      </w:pPr>
      <w:r w:rsidRPr="0033661E">
        <w:t>5.Архиватор 7-zip</w:t>
      </w:r>
    </w:p>
    <w:p w:rsidR="00830E7A" w:rsidRPr="0033661E" w:rsidRDefault="00830E7A" w:rsidP="00662BEA">
      <w:pPr>
        <w:widowControl w:val="0"/>
        <w:autoSpaceDE w:val="0"/>
        <w:autoSpaceDN w:val="0"/>
        <w:adjustRightInd w:val="0"/>
        <w:contextualSpacing/>
        <w:jc w:val="both"/>
      </w:pPr>
      <w:r w:rsidRPr="0033661E">
        <w:t>6.Справочно-правовая система Консультант Плюс</w:t>
      </w:r>
    </w:p>
    <w:p w:rsidR="00830E7A" w:rsidRPr="0033661E" w:rsidRDefault="00830E7A" w:rsidP="00662BEA">
      <w:pPr>
        <w:widowControl w:val="0"/>
        <w:autoSpaceDE w:val="0"/>
        <w:autoSpaceDN w:val="0"/>
        <w:adjustRightInd w:val="0"/>
        <w:contextualSpacing/>
        <w:jc w:val="both"/>
      </w:pPr>
      <w:r w:rsidRPr="0033661E">
        <w:t>7.Справочно-правовая система Гарант</w:t>
      </w:r>
    </w:p>
    <w:p w:rsidR="00830E7A" w:rsidRPr="0033661E" w:rsidRDefault="00830E7A" w:rsidP="00662BEA">
      <w:pPr>
        <w:widowControl w:val="0"/>
        <w:autoSpaceDE w:val="0"/>
        <w:autoSpaceDN w:val="0"/>
        <w:adjustRightInd w:val="0"/>
        <w:jc w:val="both"/>
      </w:pPr>
    </w:p>
    <w:p w:rsidR="00830E7A" w:rsidRPr="0033661E" w:rsidRDefault="00830E7A" w:rsidP="00662BEA">
      <w:pPr>
        <w:widowControl w:val="0"/>
        <w:numPr>
          <w:ilvl w:val="0"/>
          <w:numId w:val="5"/>
        </w:numPr>
        <w:autoSpaceDE w:val="0"/>
        <w:autoSpaceDN w:val="0"/>
        <w:adjustRightInd w:val="0"/>
        <w:contextualSpacing/>
        <w:jc w:val="both"/>
        <w:rPr>
          <w:b/>
        </w:rPr>
      </w:pPr>
      <w:r w:rsidRPr="0033661E">
        <w:rPr>
          <w:b/>
        </w:rPr>
        <w:t>Описание материально-технической базы, необходимой для осуществления образовательного процесса по дисциплине (модулю).</w:t>
      </w:r>
    </w:p>
    <w:p w:rsidR="00830E7A" w:rsidRDefault="00830E7A" w:rsidP="00662BEA">
      <w:pPr>
        <w:widowControl w:val="0"/>
        <w:autoSpaceDE w:val="0"/>
        <w:autoSpaceDN w:val="0"/>
        <w:adjustRightInd w:val="0"/>
        <w:jc w:val="both"/>
      </w:pPr>
      <w:r>
        <w:t>Специально оборудованные мастерские</w:t>
      </w:r>
    </w:p>
    <w:p w:rsidR="00830E7A" w:rsidRDefault="00830E7A" w:rsidP="00662BEA">
      <w:pPr>
        <w:widowControl w:val="0"/>
        <w:autoSpaceDE w:val="0"/>
        <w:autoSpaceDN w:val="0"/>
        <w:adjustRightInd w:val="0"/>
        <w:jc w:val="both"/>
      </w:pPr>
      <w:r>
        <w:t>Натурный фонд</w:t>
      </w:r>
    </w:p>
    <w:p w:rsidR="00830E7A" w:rsidRDefault="00830E7A" w:rsidP="00662BEA">
      <w:pPr>
        <w:widowControl w:val="0"/>
        <w:autoSpaceDE w:val="0"/>
        <w:autoSpaceDN w:val="0"/>
        <w:adjustRightInd w:val="0"/>
        <w:jc w:val="both"/>
      </w:pPr>
      <w:r>
        <w:t>Натюрмортный фонд</w:t>
      </w:r>
    </w:p>
    <w:p w:rsidR="00830E7A" w:rsidRDefault="00830E7A" w:rsidP="00662BEA">
      <w:pPr>
        <w:widowControl w:val="0"/>
        <w:autoSpaceDE w:val="0"/>
        <w:autoSpaceDN w:val="0"/>
        <w:adjustRightInd w:val="0"/>
        <w:jc w:val="both"/>
      </w:pPr>
      <w:r>
        <w:t xml:space="preserve">Светильники на штативах </w:t>
      </w:r>
    </w:p>
    <w:p w:rsidR="00830E7A" w:rsidRDefault="00830E7A" w:rsidP="00662BEA">
      <w:pPr>
        <w:widowControl w:val="0"/>
        <w:autoSpaceDE w:val="0"/>
        <w:autoSpaceDN w:val="0"/>
        <w:adjustRightInd w:val="0"/>
        <w:jc w:val="both"/>
      </w:pPr>
      <w:r>
        <w:t xml:space="preserve">Тумбы, подставки (для натюрморта), </w:t>
      </w:r>
    </w:p>
    <w:p w:rsidR="00830E7A" w:rsidRDefault="00830E7A" w:rsidP="00662BEA">
      <w:pPr>
        <w:widowControl w:val="0"/>
        <w:autoSpaceDE w:val="0"/>
        <w:autoSpaceDN w:val="0"/>
        <w:adjustRightInd w:val="0"/>
        <w:jc w:val="both"/>
      </w:pPr>
      <w:r>
        <w:t>Подиумы (для моделей)</w:t>
      </w:r>
    </w:p>
    <w:p w:rsidR="00830E7A" w:rsidRDefault="00830E7A" w:rsidP="00662BEA">
      <w:pPr>
        <w:widowControl w:val="0"/>
        <w:autoSpaceDE w:val="0"/>
        <w:autoSpaceDN w:val="0"/>
        <w:adjustRightInd w:val="0"/>
        <w:jc w:val="both"/>
      </w:pPr>
      <w:r>
        <w:t>Табуреты</w:t>
      </w:r>
    </w:p>
    <w:p w:rsidR="00830E7A" w:rsidRDefault="00830E7A" w:rsidP="00662BEA">
      <w:pPr>
        <w:widowControl w:val="0"/>
        <w:autoSpaceDE w:val="0"/>
        <w:autoSpaceDN w:val="0"/>
        <w:adjustRightInd w:val="0"/>
        <w:jc w:val="both"/>
      </w:pPr>
      <w:r>
        <w:t>Стулья</w:t>
      </w:r>
    </w:p>
    <w:p w:rsidR="00830E7A" w:rsidRDefault="00830E7A" w:rsidP="00662BEA">
      <w:pPr>
        <w:widowControl w:val="0"/>
        <w:autoSpaceDE w:val="0"/>
        <w:autoSpaceDN w:val="0"/>
        <w:adjustRightInd w:val="0"/>
        <w:jc w:val="both"/>
      </w:pPr>
      <w:r>
        <w:t>Мольберты</w:t>
      </w:r>
    </w:p>
    <w:p w:rsidR="00830E7A" w:rsidRDefault="00830E7A" w:rsidP="00662BEA">
      <w:pPr>
        <w:widowControl w:val="0"/>
        <w:autoSpaceDE w:val="0"/>
        <w:autoSpaceDN w:val="0"/>
        <w:adjustRightInd w:val="0"/>
        <w:jc w:val="both"/>
      </w:pPr>
      <w:r>
        <w:t xml:space="preserve">Шкафы </w:t>
      </w:r>
    </w:p>
    <w:p w:rsidR="00830E7A" w:rsidRDefault="00830E7A" w:rsidP="00662BEA">
      <w:pPr>
        <w:widowControl w:val="0"/>
        <w:autoSpaceDE w:val="0"/>
        <w:autoSpaceDN w:val="0"/>
        <w:adjustRightInd w:val="0"/>
        <w:jc w:val="both"/>
      </w:pPr>
      <w:r>
        <w:t>Работы студентов из методического фонда института ГГУ, учебные пособия.</w:t>
      </w:r>
    </w:p>
    <w:p w:rsidR="00830E7A" w:rsidRDefault="00830E7A" w:rsidP="00662BEA">
      <w:pPr>
        <w:widowControl w:val="0"/>
        <w:autoSpaceDE w:val="0"/>
        <w:autoSpaceDN w:val="0"/>
        <w:adjustRightInd w:val="0"/>
        <w:jc w:val="both"/>
      </w:pPr>
      <w:r>
        <w:t>Ноутбук</w:t>
      </w:r>
    </w:p>
    <w:p w:rsidR="00795687" w:rsidRPr="0033661E" w:rsidRDefault="00795687" w:rsidP="00662BEA">
      <w:pPr>
        <w:widowControl w:val="0"/>
        <w:autoSpaceDE w:val="0"/>
        <w:autoSpaceDN w:val="0"/>
        <w:adjustRightInd w:val="0"/>
        <w:jc w:val="both"/>
      </w:pPr>
    </w:p>
    <w:p w:rsidR="00830E7A" w:rsidRPr="0033661E" w:rsidRDefault="00830E7A" w:rsidP="00662BEA">
      <w:pPr>
        <w:widowControl w:val="0"/>
        <w:numPr>
          <w:ilvl w:val="0"/>
          <w:numId w:val="5"/>
        </w:numPr>
        <w:autoSpaceDE w:val="0"/>
        <w:autoSpaceDN w:val="0"/>
        <w:adjustRightInd w:val="0"/>
        <w:contextualSpacing/>
        <w:jc w:val="both"/>
        <w:rPr>
          <w:b/>
        </w:rPr>
      </w:pPr>
      <w:r w:rsidRPr="0033661E">
        <w:rPr>
          <w:b/>
        </w:rPr>
        <w:t>Образовательные технологии, используемые при освоении дисциплины</w:t>
      </w:r>
    </w:p>
    <w:p w:rsidR="00830E7A" w:rsidRPr="0033661E" w:rsidRDefault="00830E7A" w:rsidP="00662BEA">
      <w:pPr>
        <w:widowControl w:val="0"/>
        <w:autoSpaceDE w:val="0"/>
        <w:autoSpaceDN w:val="0"/>
        <w:adjustRightInd w:val="0"/>
        <w:contextualSpacing/>
        <w:jc w:val="both"/>
        <w:rPr>
          <w:bCs/>
          <w:iCs/>
        </w:rPr>
      </w:pPr>
      <w:r w:rsidRPr="0033661E">
        <w:rPr>
          <w:bCs/>
          <w:iCs/>
        </w:rPr>
        <w:t>В ходе выполнения заданий по дисциплине «</w:t>
      </w:r>
      <w:r>
        <w:t>Специальная живопись</w:t>
      </w:r>
      <w:r w:rsidRPr="0033661E">
        <w:rPr>
          <w:bCs/>
          <w:iCs/>
        </w:rPr>
        <w:t>» применяются следующие образовательные технологии:</w:t>
      </w:r>
    </w:p>
    <w:p w:rsidR="00830E7A" w:rsidRPr="0033661E" w:rsidRDefault="00830E7A" w:rsidP="00662BEA">
      <w:pPr>
        <w:widowControl w:val="0"/>
        <w:autoSpaceDE w:val="0"/>
        <w:autoSpaceDN w:val="0"/>
        <w:adjustRightInd w:val="0"/>
        <w:ind w:left="720"/>
        <w:contextualSpacing/>
        <w:jc w:val="both"/>
      </w:pPr>
      <w:r w:rsidRPr="0033661E">
        <w:t>интерактивные занятия (дискуссии);</w:t>
      </w:r>
    </w:p>
    <w:p w:rsidR="00830E7A" w:rsidRPr="0033661E" w:rsidRDefault="00830E7A" w:rsidP="00662BEA">
      <w:pPr>
        <w:widowControl w:val="0"/>
        <w:autoSpaceDE w:val="0"/>
        <w:autoSpaceDN w:val="0"/>
        <w:adjustRightInd w:val="0"/>
        <w:ind w:left="720"/>
        <w:contextualSpacing/>
        <w:jc w:val="both"/>
      </w:pPr>
      <w:r w:rsidRPr="0033661E">
        <w:t>практические занятия (выбираются наиболее важные базовые задания по дисциплине с активным использованием учебно-методических комплексов);</w:t>
      </w:r>
    </w:p>
    <w:p w:rsidR="00830E7A" w:rsidRPr="0033661E" w:rsidRDefault="00830E7A" w:rsidP="00662BEA">
      <w:pPr>
        <w:widowControl w:val="0"/>
        <w:autoSpaceDE w:val="0"/>
        <w:autoSpaceDN w:val="0"/>
        <w:adjustRightInd w:val="0"/>
        <w:ind w:left="720"/>
        <w:contextualSpacing/>
        <w:jc w:val="both"/>
        <w:rPr>
          <w:bCs/>
          <w:iCs/>
        </w:rPr>
      </w:pPr>
      <w:r w:rsidRPr="0033661E">
        <w:t>проведение мастер-класса (показательное выполнение конкретных заданий ППС кафедры с учебно-методическим обоснованием данной темы).</w:t>
      </w:r>
    </w:p>
    <w:p w:rsidR="00830E7A" w:rsidRPr="0033661E" w:rsidRDefault="00830E7A" w:rsidP="00662BEA">
      <w:pPr>
        <w:widowControl w:val="0"/>
        <w:autoSpaceDE w:val="0"/>
        <w:autoSpaceDN w:val="0"/>
        <w:adjustRightInd w:val="0"/>
        <w:jc w:val="both"/>
      </w:pPr>
    </w:p>
    <w:p w:rsidR="00830E7A" w:rsidRPr="0033661E" w:rsidRDefault="00830E7A" w:rsidP="00662BEA">
      <w:pPr>
        <w:widowControl w:val="0"/>
        <w:tabs>
          <w:tab w:val="center" w:pos="4536"/>
          <w:tab w:val="right" w:pos="9072"/>
        </w:tabs>
        <w:autoSpaceDE w:val="0"/>
        <w:autoSpaceDN w:val="0"/>
        <w:adjustRightInd w:val="0"/>
        <w:jc w:val="both"/>
        <w:rPr>
          <w:b/>
        </w:rPr>
      </w:pPr>
      <w:r w:rsidRPr="0033661E">
        <w:rPr>
          <w:b/>
        </w:rPr>
        <w:t>12.1. В освоении учебной дисциплины  используются следующие традиционные образовательные технологии:</w:t>
      </w:r>
    </w:p>
    <w:p w:rsidR="00830E7A" w:rsidRPr="0033661E" w:rsidRDefault="00830E7A" w:rsidP="00662BEA">
      <w:pPr>
        <w:widowControl w:val="0"/>
        <w:tabs>
          <w:tab w:val="center" w:pos="4536"/>
          <w:tab w:val="right" w:pos="9072"/>
        </w:tabs>
        <w:autoSpaceDE w:val="0"/>
        <w:autoSpaceDN w:val="0"/>
        <w:adjustRightInd w:val="0"/>
        <w:jc w:val="both"/>
      </w:pPr>
      <w:r w:rsidRPr="0033661E">
        <w:t>- консультации по конкретным темам;</w:t>
      </w:r>
    </w:p>
    <w:p w:rsidR="00830E7A" w:rsidRPr="0033661E" w:rsidRDefault="00830E7A" w:rsidP="00662BEA">
      <w:pPr>
        <w:widowControl w:val="0"/>
        <w:tabs>
          <w:tab w:val="center" w:pos="4536"/>
          <w:tab w:val="right" w:pos="9072"/>
        </w:tabs>
        <w:autoSpaceDE w:val="0"/>
        <w:autoSpaceDN w:val="0"/>
        <w:adjustRightInd w:val="0"/>
        <w:jc w:val="both"/>
      </w:pPr>
      <w:r w:rsidRPr="0033661E">
        <w:t>- самостоятельная работа студентов с учебной профильной литературой;</w:t>
      </w:r>
    </w:p>
    <w:p w:rsidR="00830E7A" w:rsidRDefault="00830E7A" w:rsidP="00662BEA">
      <w:pPr>
        <w:widowControl w:val="0"/>
        <w:tabs>
          <w:tab w:val="center" w:pos="4536"/>
          <w:tab w:val="right" w:pos="9072"/>
        </w:tabs>
        <w:autoSpaceDE w:val="0"/>
        <w:autoSpaceDN w:val="0"/>
        <w:adjustRightInd w:val="0"/>
        <w:jc w:val="both"/>
      </w:pPr>
      <w:r w:rsidRPr="0033661E">
        <w:t>- предварительные просмотры по основным темам дисциплины.</w:t>
      </w:r>
    </w:p>
    <w:p w:rsidR="00830E7A" w:rsidRPr="001D7BF4" w:rsidRDefault="00830E7A" w:rsidP="00662BEA">
      <w:pPr>
        <w:widowControl w:val="0"/>
        <w:tabs>
          <w:tab w:val="center" w:pos="4536"/>
          <w:tab w:val="right" w:pos="9072"/>
        </w:tabs>
        <w:autoSpaceDE w:val="0"/>
        <w:autoSpaceDN w:val="0"/>
        <w:adjustRightInd w:val="0"/>
        <w:jc w:val="both"/>
      </w:pPr>
    </w:p>
    <w:p w:rsidR="00830E7A" w:rsidRPr="0033661E" w:rsidRDefault="00830E7A" w:rsidP="00662BEA">
      <w:pPr>
        <w:widowControl w:val="0"/>
        <w:tabs>
          <w:tab w:val="center" w:pos="4536"/>
          <w:tab w:val="right" w:pos="9072"/>
        </w:tabs>
        <w:autoSpaceDE w:val="0"/>
        <w:autoSpaceDN w:val="0"/>
        <w:adjustRightInd w:val="0"/>
        <w:jc w:val="both"/>
        <w:rPr>
          <w:b/>
        </w:rPr>
      </w:pPr>
      <w:r w:rsidRPr="0033661E">
        <w:rPr>
          <w:b/>
        </w:rPr>
        <w:t>12.2. Активные и интерактивные  методы и формы обучения</w:t>
      </w:r>
    </w:p>
    <w:p w:rsidR="00830E7A" w:rsidRPr="0033661E" w:rsidRDefault="00830E7A" w:rsidP="00662BEA">
      <w:pPr>
        <w:widowControl w:val="0"/>
        <w:autoSpaceDE w:val="0"/>
        <w:autoSpaceDN w:val="0"/>
        <w:adjustRightInd w:val="0"/>
        <w:jc w:val="both"/>
        <w:rPr>
          <w:i/>
        </w:rPr>
      </w:pPr>
      <w:r w:rsidRPr="0033661E">
        <w:rPr>
          <w:i/>
        </w:rPr>
        <w:tab/>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830E7A" w:rsidRPr="0033661E" w:rsidRDefault="00830E7A" w:rsidP="00662BEA">
      <w:pPr>
        <w:widowControl w:val="0"/>
        <w:autoSpaceDE w:val="0"/>
        <w:autoSpaceDN w:val="0"/>
        <w:adjustRightInd w:val="0"/>
        <w:jc w:val="both"/>
        <w:rPr>
          <w:i/>
        </w:rPr>
      </w:pPr>
      <w:r w:rsidRPr="0033661E">
        <w:rPr>
          <w:i/>
        </w:rPr>
        <w:t>-анализ конкретных ситуаций,</w:t>
      </w:r>
    </w:p>
    <w:p w:rsidR="00830E7A" w:rsidRPr="001D7BF4" w:rsidRDefault="00830E7A" w:rsidP="001D7BF4">
      <w:pPr>
        <w:widowControl w:val="0"/>
        <w:autoSpaceDE w:val="0"/>
        <w:autoSpaceDN w:val="0"/>
        <w:adjustRightInd w:val="0"/>
        <w:jc w:val="both"/>
        <w:rPr>
          <w:i/>
        </w:rPr>
      </w:pPr>
      <w:r w:rsidRPr="0033661E">
        <w:rPr>
          <w:i/>
        </w:rPr>
        <w:t>- дискуссии.</w:t>
      </w:r>
    </w:p>
    <w:p w:rsidR="00830E7A" w:rsidRDefault="00795687" w:rsidP="00E0191C">
      <w:pPr>
        <w:autoSpaceDE w:val="0"/>
        <w:autoSpaceDN w:val="0"/>
        <w:adjustRightInd w:val="0"/>
      </w:pPr>
      <w:r>
        <w:br w:type="page"/>
      </w:r>
    </w:p>
    <w:p w:rsidR="00830E7A" w:rsidRDefault="00830E7A" w:rsidP="00195FF7">
      <w:pPr>
        <w:autoSpaceDE w:val="0"/>
        <w:autoSpaceDN w:val="0"/>
        <w:adjustRightInd w:val="0"/>
        <w:jc w:val="right"/>
      </w:pPr>
      <w:r>
        <w:t xml:space="preserve">Приложение </w:t>
      </w:r>
    </w:p>
    <w:p w:rsidR="00830E7A" w:rsidRDefault="00830E7A" w:rsidP="00213707">
      <w:pPr>
        <w:autoSpaceDE w:val="0"/>
        <w:autoSpaceDN w:val="0"/>
        <w:adjustRightInd w:val="0"/>
        <w:jc w:val="right"/>
      </w:pPr>
    </w:p>
    <w:p w:rsidR="00830E7A" w:rsidRDefault="00830E7A" w:rsidP="00213707">
      <w:pPr>
        <w:autoSpaceDE w:val="0"/>
        <w:autoSpaceDN w:val="0"/>
        <w:adjustRightInd w:val="0"/>
        <w:jc w:val="center"/>
      </w:pPr>
    </w:p>
    <w:p w:rsidR="00830E7A" w:rsidRDefault="00830E7A" w:rsidP="00213707">
      <w:pPr>
        <w:autoSpaceDE w:val="0"/>
        <w:autoSpaceDN w:val="0"/>
        <w:adjustRightInd w:val="0"/>
      </w:pPr>
    </w:p>
    <w:p w:rsidR="00830E7A" w:rsidRDefault="00830E7A" w:rsidP="00213707">
      <w:pPr>
        <w:autoSpaceDE w:val="0"/>
        <w:autoSpaceDN w:val="0"/>
        <w:adjustRightInd w:val="0"/>
        <w:jc w:val="right"/>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rPr>
          <w:b/>
          <w:bCs/>
        </w:rPr>
      </w:pPr>
      <w:r>
        <w:rPr>
          <w:b/>
          <w:bCs/>
        </w:rPr>
        <w:t xml:space="preserve">ФОНД ОЦЕНОЧНЫХ СРЕДСТВ </w:t>
      </w:r>
    </w:p>
    <w:p w:rsidR="00830E7A" w:rsidRDefault="00830E7A" w:rsidP="00213707">
      <w:pPr>
        <w:autoSpaceDE w:val="0"/>
        <w:autoSpaceDN w:val="0"/>
        <w:adjustRightInd w:val="0"/>
        <w:jc w:val="center"/>
        <w:rPr>
          <w:b/>
          <w:bCs/>
        </w:rPr>
      </w:pPr>
      <w:r>
        <w:rPr>
          <w:b/>
          <w:bCs/>
        </w:rPr>
        <w:t>ДЛЯ ПРОВЕДЕНИЯ ПРОМЕЖУТОЧНОЙ АТТЕСТАЦИИ</w:t>
      </w:r>
    </w:p>
    <w:p w:rsidR="00830E7A" w:rsidRDefault="00830E7A" w:rsidP="00213707">
      <w:pPr>
        <w:autoSpaceDE w:val="0"/>
        <w:autoSpaceDN w:val="0"/>
        <w:adjustRightInd w:val="0"/>
        <w:jc w:val="center"/>
        <w:rPr>
          <w:b/>
          <w:bCs/>
        </w:rPr>
      </w:pPr>
      <w:r>
        <w:rPr>
          <w:b/>
          <w:bCs/>
        </w:rPr>
        <w:t>ПО ДИСЦИПЛИНЕ</w:t>
      </w:r>
    </w:p>
    <w:p w:rsidR="00830E7A" w:rsidRDefault="00830E7A" w:rsidP="00213707">
      <w:pPr>
        <w:autoSpaceDE w:val="0"/>
        <w:autoSpaceDN w:val="0"/>
        <w:adjustRightInd w:val="0"/>
        <w:jc w:val="center"/>
        <w:rPr>
          <w:b/>
          <w:bCs/>
        </w:rPr>
      </w:pPr>
    </w:p>
    <w:p w:rsidR="00830E7A" w:rsidRDefault="00830E7A" w:rsidP="00213707">
      <w:pPr>
        <w:tabs>
          <w:tab w:val="left" w:pos="680"/>
          <w:tab w:val="left" w:pos="851"/>
        </w:tabs>
        <w:jc w:val="center"/>
        <w:rPr>
          <w:b/>
          <w:sz w:val="28"/>
          <w:szCs w:val="28"/>
        </w:rPr>
      </w:pPr>
      <w:r>
        <w:rPr>
          <w:b/>
          <w:sz w:val="28"/>
          <w:szCs w:val="28"/>
        </w:rPr>
        <w:t>Специальная живопись</w:t>
      </w:r>
    </w:p>
    <w:p w:rsidR="00830E7A" w:rsidRDefault="00795687" w:rsidP="00795687">
      <w:pPr>
        <w:autoSpaceDE w:val="0"/>
        <w:autoSpaceDN w:val="0"/>
        <w:adjustRightInd w:val="0"/>
        <w:jc w:val="center"/>
      </w:pPr>
      <w:r>
        <w:br w:type="page"/>
      </w:r>
      <w:bookmarkStart w:id="43" w:name="_GoBack"/>
      <w:bookmarkEnd w:id="43"/>
    </w:p>
    <w:p w:rsidR="00830E7A" w:rsidRPr="00757481" w:rsidRDefault="00830E7A" w:rsidP="00213707">
      <w:pPr>
        <w:numPr>
          <w:ilvl w:val="0"/>
          <w:numId w:val="13"/>
        </w:numPr>
        <w:spacing w:line="360" w:lineRule="auto"/>
        <w:ind w:firstLine="284"/>
        <w:contextualSpacing/>
        <w:jc w:val="both"/>
        <w:rPr>
          <w:b/>
        </w:rPr>
      </w:pPr>
      <w:r w:rsidRPr="00757481">
        <w:rPr>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812"/>
        <w:gridCol w:w="5696"/>
      </w:tblGrid>
      <w:tr w:rsidR="00830E7A" w:rsidTr="00562F48">
        <w:trPr>
          <w:trHeight w:val="726"/>
        </w:trPr>
        <w:tc>
          <w:tcPr>
            <w:tcW w:w="2122" w:type="dxa"/>
          </w:tcPr>
          <w:p w:rsidR="00830E7A" w:rsidRDefault="00830E7A" w:rsidP="00562F48">
            <w:pPr>
              <w:widowControl w:val="0"/>
              <w:jc w:val="both"/>
            </w:pPr>
            <w:r>
              <w:t>Код оцениваемой компетенции (или её части)</w:t>
            </w:r>
          </w:p>
        </w:tc>
        <w:tc>
          <w:tcPr>
            <w:tcW w:w="1812" w:type="dxa"/>
          </w:tcPr>
          <w:p w:rsidR="00830E7A" w:rsidRDefault="00830E7A" w:rsidP="00562F48">
            <w:pPr>
              <w:widowControl w:val="0"/>
              <w:jc w:val="both"/>
            </w:pPr>
            <w:r>
              <w:t xml:space="preserve">Вид контроля </w:t>
            </w:r>
          </w:p>
        </w:tc>
        <w:tc>
          <w:tcPr>
            <w:tcW w:w="5696" w:type="dxa"/>
          </w:tcPr>
          <w:p w:rsidR="00830E7A" w:rsidRDefault="00830E7A" w:rsidP="00562F48">
            <w:pPr>
              <w:widowControl w:val="0"/>
              <w:jc w:val="both"/>
            </w:pPr>
            <w:r>
              <w:t>Компонент фонда оценочных средств</w:t>
            </w:r>
          </w:p>
        </w:tc>
      </w:tr>
      <w:tr w:rsidR="00830E7A" w:rsidTr="00562F48">
        <w:trPr>
          <w:trHeight w:val="459"/>
        </w:trPr>
        <w:tc>
          <w:tcPr>
            <w:tcW w:w="2122" w:type="dxa"/>
            <w:vMerge w:val="restart"/>
          </w:tcPr>
          <w:p w:rsidR="00830E7A" w:rsidRDefault="00830E7A" w:rsidP="00562F48">
            <w:r>
              <w:t xml:space="preserve"> ПК-2, ПК-3, ПК-4</w:t>
            </w:r>
          </w:p>
          <w:p w:rsidR="00830E7A" w:rsidRDefault="00830E7A" w:rsidP="00562F48"/>
          <w:p w:rsidR="00830E7A" w:rsidRDefault="00830E7A" w:rsidP="00562F48"/>
          <w:p w:rsidR="00830E7A" w:rsidRDefault="00830E7A" w:rsidP="00562F48">
            <w:pPr>
              <w:widowControl w:val="0"/>
              <w:jc w:val="both"/>
            </w:pPr>
          </w:p>
        </w:tc>
        <w:tc>
          <w:tcPr>
            <w:tcW w:w="1812" w:type="dxa"/>
          </w:tcPr>
          <w:p w:rsidR="00830E7A" w:rsidRDefault="00830E7A" w:rsidP="00562F48">
            <w:pPr>
              <w:widowControl w:val="0"/>
              <w:jc w:val="both"/>
            </w:pPr>
            <w:r>
              <w:t>просмотр</w:t>
            </w:r>
          </w:p>
        </w:tc>
        <w:tc>
          <w:tcPr>
            <w:tcW w:w="5696" w:type="dxa"/>
          </w:tcPr>
          <w:p w:rsidR="00830E7A" w:rsidRDefault="00830E7A" w:rsidP="00562F48">
            <w:pPr>
              <w:tabs>
                <w:tab w:val="left" w:pos="5700"/>
              </w:tabs>
            </w:pPr>
            <w:r>
              <w:t xml:space="preserve">Утверждение индивидуальных  предложений  </w:t>
            </w:r>
          </w:p>
        </w:tc>
      </w:tr>
      <w:tr w:rsidR="00830E7A" w:rsidTr="00562F48">
        <w:tc>
          <w:tcPr>
            <w:tcW w:w="2122" w:type="dxa"/>
            <w:vMerge/>
            <w:vAlign w:val="center"/>
          </w:tcPr>
          <w:p w:rsidR="00830E7A" w:rsidRDefault="00830E7A" w:rsidP="00562F48"/>
        </w:tc>
        <w:tc>
          <w:tcPr>
            <w:tcW w:w="1812" w:type="dxa"/>
          </w:tcPr>
          <w:p w:rsidR="00830E7A" w:rsidRDefault="00830E7A" w:rsidP="00562F48">
            <w:r>
              <w:t>просмотр</w:t>
            </w:r>
          </w:p>
        </w:tc>
        <w:tc>
          <w:tcPr>
            <w:tcW w:w="5696" w:type="dxa"/>
          </w:tcPr>
          <w:p w:rsidR="00830E7A" w:rsidRDefault="00830E7A" w:rsidP="00562F48">
            <w:r>
              <w:t>Оценка технического и технологического решения индивидуальных работ по практической подготовке</w:t>
            </w:r>
          </w:p>
        </w:tc>
      </w:tr>
    </w:tbl>
    <w:p w:rsidR="00830E7A" w:rsidRDefault="00830E7A" w:rsidP="00213707">
      <w:pPr>
        <w:spacing w:line="360" w:lineRule="auto"/>
        <w:jc w:val="both"/>
        <w:rPr>
          <w:b/>
        </w:rPr>
      </w:pPr>
    </w:p>
    <w:p w:rsidR="00830E7A" w:rsidRDefault="00830E7A" w:rsidP="00213707">
      <w:pPr>
        <w:numPr>
          <w:ilvl w:val="0"/>
          <w:numId w:val="13"/>
        </w:numPr>
        <w:spacing w:line="360" w:lineRule="auto"/>
        <w:jc w:val="both"/>
        <w:rPr>
          <w:b/>
          <w:lang w:eastAsia="en-US"/>
        </w:rPr>
      </w:pPr>
      <w:r>
        <w:rPr>
          <w:b/>
          <w:lang w:eastAsia="en-US"/>
        </w:rPr>
        <w:t>Критерии освоения компетенций</w:t>
      </w:r>
    </w:p>
    <w:p w:rsidR="00830E7A" w:rsidRDefault="00830E7A" w:rsidP="00213707">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830E7A" w:rsidRDefault="00830E7A" w:rsidP="00213707">
      <w:pPr>
        <w:jc w:val="center"/>
        <w:rPr>
          <w:b/>
          <w:bCs/>
          <w:lang w:eastAsia="en-US"/>
        </w:rPr>
      </w:pPr>
      <w:r>
        <w:rPr>
          <w:b/>
          <w:bCs/>
          <w:lang w:eastAsia="en-US"/>
        </w:rPr>
        <w:t>Критерии оценки знаний студентов (пороговый уровень сформированности компетенции)</w:t>
      </w:r>
    </w:p>
    <w:p w:rsidR="00830E7A" w:rsidRDefault="00830E7A" w:rsidP="00213707">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830E7A" w:rsidTr="00562F48">
        <w:tc>
          <w:tcPr>
            <w:tcW w:w="1585" w:type="pct"/>
            <w:vAlign w:val="center"/>
          </w:tcPr>
          <w:p w:rsidR="00830E7A" w:rsidRDefault="00830E7A" w:rsidP="00562F48">
            <w:pPr>
              <w:jc w:val="center"/>
              <w:rPr>
                <w:b/>
                <w:lang w:eastAsia="en-US"/>
              </w:rPr>
            </w:pPr>
            <w:r>
              <w:rPr>
                <w:b/>
                <w:lang w:eastAsia="en-US"/>
              </w:rPr>
              <w:t>Шкала оценивания</w:t>
            </w:r>
          </w:p>
        </w:tc>
        <w:tc>
          <w:tcPr>
            <w:tcW w:w="3415" w:type="pct"/>
            <w:vAlign w:val="center"/>
          </w:tcPr>
          <w:p w:rsidR="00830E7A" w:rsidRDefault="00830E7A" w:rsidP="00562F48">
            <w:pPr>
              <w:jc w:val="center"/>
              <w:rPr>
                <w:b/>
                <w:lang w:eastAsia="en-US"/>
              </w:rPr>
            </w:pPr>
            <w:r>
              <w:rPr>
                <w:b/>
                <w:bCs/>
                <w:lang w:eastAsia="en-US"/>
              </w:rPr>
              <w:t>Показатели оценивания компетенций</w:t>
            </w:r>
          </w:p>
        </w:tc>
      </w:tr>
      <w:tr w:rsidR="00830E7A" w:rsidTr="00562F48">
        <w:tc>
          <w:tcPr>
            <w:tcW w:w="1585" w:type="pct"/>
            <w:vAlign w:val="center"/>
          </w:tcPr>
          <w:p w:rsidR="00830E7A" w:rsidRDefault="00830E7A" w:rsidP="00562F48">
            <w:pPr>
              <w:jc w:val="center"/>
              <w:rPr>
                <w:b/>
                <w:lang w:eastAsia="en-US"/>
              </w:rPr>
            </w:pPr>
            <w:r>
              <w:rPr>
                <w:b/>
                <w:lang w:eastAsia="en-US"/>
              </w:rPr>
              <w:t>Отлично</w:t>
            </w:r>
          </w:p>
        </w:tc>
        <w:tc>
          <w:tcPr>
            <w:tcW w:w="3415" w:type="pct"/>
          </w:tcPr>
          <w:p w:rsidR="00830E7A" w:rsidRDefault="00830E7A" w:rsidP="00562F48">
            <w:pPr>
              <w:jc w:val="both"/>
            </w:pPr>
            <w:r>
              <w:t xml:space="preserve">- обучающийся знает, понимает основные положения дисциплины; </w:t>
            </w:r>
          </w:p>
          <w:p w:rsidR="00830E7A" w:rsidRDefault="00830E7A" w:rsidP="00562F48">
            <w:pPr>
              <w:jc w:val="both"/>
            </w:pPr>
            <w:r>
              <w:t>- демонстрирует умение применять их для выполнения задания, в котором нет явно указанных способов решения;</w:t>
            </w:r>
          </w:p>
          <w:p w:rsidR="00830E7A" w:rsidRDefault="00830E7A" w:rsidP="00562F48">
            <w:pPr>
              <w:jc w:val="both"/>
            </w:pPr>
            <w:r>
              <w:t xml:space="preserve">- анализирует элементы, устанавливает связи между ними, сводит их в единую систему;  </w:t>
            </w:r>
          </w:p>
          <w:p w:rsidR="00830E7A" w:rsidRDefault="00830E7A" w:rsidP="00562F48">
            <w:pPr>
              <w:rPr>
                <w:bCs/>
                <w:lang w:eastAsia="en-US"/>
              </w:rPr>
            </w:pPr>
            <w:r>
              <w:t>- способен выдвинуть идею, реализовать и презентовать свою работу.</w:t>
            </w:r>
          </w:p>
        </w:tc>
      </w:tr>
      <w:tr w:rsidR="00830E7A" w:rsidTr="00562F48">
        <w:tc>
          <w:tcPr>
            <w:tcW w:w="1585" w:type="pct"/>
            <w:vAlign w:val="center"/>
          </w:tcPr>
          <w:p w:rsidR="00830E7A" w:rsidRDefault="00830E7A" w:rsidP="00562F48">
            <w:pPr>
              <w:jc w:val="center"/>
              <w:rPr>
                <w:b/>
                <w:lang w:eastAsia="en-US"/>
              </w:rPr>
            </w:pPr>
            <w:r>
              <w:rPr>
                <w:b/>
                <w:lang w:eastAsia="en-US"/>
              </w:rPr>
              <w:t>Хорошо</w:t>
            </w:r>
          </w:p>
        </w:tc>
        <w:tc>
          <w:tcPr>
            <w:tcW w:w="3415" w:type="pct"/>
          </w:tcPr>
          <w:p w:rsidR="00830E7A" w:rsidRDefault="00830E7A" w:rsidP="00562F48">
            <w:pPr>
              <w:jc w:val="both"/>
            </w:pPr>
            <w:r>
              <w:t xml:space="preserve">- обучающийся знает, понимает основные положения дисциплины; </w:t>
            </w:r>
          </w:p>
          <w:p w:rsidR="00830E7A" w:rsidRDefault="00830E7A" w:rsidP="00562F48">
            <w:pPr>
              <w:jc w:val="both"/>
            </w:pPr>
            <w:r>
              <w:t>- демонстрирует умение применять их для выполнения задания, в котором нет явно указанных способов решения;</w:t>
            </w:r>
          </w:p>
          <w:p w:rsidR="00830E7A" w:rsidRDefault="00830E7A" w:rsidP="00562F48">
            <w:pPr>
              <w:jc w:val="both"/>
            </w:pPr>
            <w:r>
              <w:t xml:space="preserve">- анализирует элементы, устанавливает связи между ними, сводит их в единую систему;  </w:t>
            </w:r>
          </w:p>
          <w:p w:rsidR="00830E7A" w:rsidRDefault="00830E7A" w:rsidP="00562F48">
            <w:pPr>
              <w:rPr>
                <w:bCs/>
                <w:lang w:eastAsia="en-US"/>
              </w:rPr>
            </w:pPr>
            <w:r>
              <w:t>- способен выдвинуть идею, но до конца не может реализовать и презентовать свою работу.</w:t>
            </w:r>
          </w:p>
        </w:tc>
      </w:tr>
      <w:tr w:rsidR="00830E7A" w:rsidTr="00562F48">
        <w:tc>
          <w:tcPr>
            <w:tcW w:w="1585" w:type="pct"/>
            <w:vAlign w:val="center"/>
          </w:tcPr>
          <w:p w:rsidR="00830E7A" w:rsidRDefault="00830E7A" w:rsidP="00562F48">
            <w:pPr>
              <w:jc w:val="center"/>
              <w:rPr>
                <w:b/>
                <w:lang w:eastAsia="en-US"/>
              </w:rPr>
            </w:pPr>
            <w:r>
              <w:rPr>
                <w:b/>
                <w:lang w:eastAsia="en-US"/>
              </w:rPr>
              <w:t>Удовлетворительно</w:t>
            </w:r>
          </w:p>
        </w:tc>
        <w:tc>
          <w:tcPr>
            <w:tcW w:w="3415" w:type="pct"/>
          </w:tcPr>
          <w:p w:rsidR="00830E7A" w:rsidRDefault="00830E7A" w:rsidP="00562F48">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830E7A" w:rsidTr="00562F48">
        <w:tc>
          <w:tcPr>
            <w:tcW w:w="1585" w:type="pct"/>
            <w:vAlign w:val="center"/>
          </w:tcPr>
          <w:p w:rsidR="00830E7A" w:rsidRDefault="00830E7A" w:rsidP="00562F48">
            <w:pPr>
              <w:jc w:val="center"/>
              <w:rPr>
                <w:b/>
                <w:lang w:eastAsia="en-US"/>
              </w:rPr>
            </w:pPr>
            <w:r>
              <w:rPr>
                <w:b/>
                <w:lang w:eastAsia="en-US"/>
              </w:rPr>
              <w:t>Неудовлетворительно</w:t>
            </w:r>
          </w:p>
        </w:tc>
        <w:tc>
          <w:tcPr>
            <w:tcW w:w="3415" w:type="pct"/>
          </w:tcPr>
          <w:p w:rsidR="00830E7A" w:rsidRDefault="00830E7A" w:rsidP="00562F48">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830E7A" w:rsidRDefault="00830E7A" w:rsidP="00213707">
      <w:pPr>
        <w:rPr>
          <w:bCs/>
          <w:lang w:eastAsia="en-US"/>
        </w:rPr>
      </w:pPr>
    </w:p>
    <w:p w:rsidR="00830E7A" w:rsidRDefault="00830E7A" w:rsidP="00213707">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830E7A" w:rsidRDefault="00830E7A" w:rsidP="00213707">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830E7A" w:rsidTr="00562F48">
        <w:tc>
          <w:tcPr>
            <w:tcW w:w="1394" w:type="pct"/>
            <w:vAlign w:val="center"/>
          </w:tcPr>
          <w:p w:rsidR="00830E7A" w:rsidRDefault="00830E7A" w:rsidP="00562F48">
            <w:pPr>
              <w:jc w:val="center"/>
              <w:rPr>
                <w:b/>
                <w:lang w:eastAsia="en-US"/>
              </w:rPr>
            </w:pPr>
            <w:r>
              <w:rPr>
                <w:b/>
                <w:lang w:eastAsia="en-US"/>
              </w:rPr>
              <w:t>Шкала оценивания</w:t>
            </w:r>
          </w:p>
        </w:tc>
        <w:tc>
          <w:tcPr>
            <w:tcW w:w="3606" w:type="pct"/>
            <w:vAlign w:val="center"/>
          </w:tcPr>
          <w:p w:rsidR="00830E7A" w:rsidRDefault="00830E7A" w:rsidP="00562F48">
            <w:pPr>
              <w:jc w:val="center"/>
              <w:rPr>
                <w:b/>
                <w:lang w:eastAsia="en-US"/>
              </w:rPr>
            </w:pPr>
            <w:r>
              <w:rPr>
                <w:b/>
                <w:bCs/>
                <w:lang w:eastAsia="en-US"/>
              </w:rPr>
              <w:t>Показатели оценивания компетенций</w:t>
            </w:r>
          </w:p>
        </w:tc>
      </w:tr>
      <w:tr w:rsidR="00830E7A" w:rsidTr="00562F48">
        <w:tc>
          <w:tcPr>
            <w:tcW w:w="1394" w:type="pct"/>
          </w:tcPr>
          <w:p w:rsidR="00830E7A" w:rsidRDefault="00830E7A" w:rsidP="00562F48">
            <w:pPr>
              <w:jc w:val="center"/>
              <w:rPr>
                <w:b/>
                <w:lang w:eastAsia="en-US"/>
              </w:rPr>
            </w:pPr>
            <w:r>
              <w:rPr>
                <w:b/>
                <w:lang w:eastAsia="en-US"/>
              </w:rPr>
              <w:t>Отлично</w:t>
            </w:r>
          </w:p>
        </w:tc>
        <w:tc>
          <w:tcPr>
            <w:tcW w:w="3606" w:type="pct"/>
          </w:tcPr>
          <w:p w:rsidR="00830E7A" w:rsidRDefault="00830E7A" w:rsidP="00562F48">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30E7A" w:rsidTr="00562F48">
        <w:tc>
          <w:tcPr>
            <w:tcW w:w="1394" w:type="pct"/>
          </w:tcPr>
          <w:p w:rsidR="00830E7A" w:rsidRDefault="00830E7A" w:rsidP="00562F48">
            <w:pPr>
              <w:jc w:val="center"/>
              <w:rPr>
                <w:b/>
                <w:lang w:eastAsia="en-US"/>
              </w:rPr>
            </w:pPr>
            <w:r>
              <w:rPr>
                <w:b/>
                <w:lang w:eastAsia="en-US"/>
              </w:rPr>
              <w:t>Хорошо</w:t>
            </w:r>
          </w:p>
        </w:tc>
        <w:tc>
          <w:tcPr>
            <w:tcW w:w="3606" w:type="pct"/>
          </w:tcPr>
          <w:p w:rsidR="00830E7A" w:rsidRDefault="00830E7A" w:rsidP="00562F48">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30E7A" w:rsidTr="00562F48">
        <w:tc>
          <w:tcPr>
            <w:tcW w:w="1394" w:type="pct"/>
          </w:tcPr>
          <w:p w:rsidR="00830E7A" w:rsidRDefault="00830E7A" w:rsidP="00562F48">
            <w:pPr>
              <w:jc w:val="center"/>
              <w:rPr>
                <w:b/>
                <w:lang w:eastAsia="en-US"/>
              </w:rPr>
            </w:pPr>
            <w:r>
              <w:rPr>
                <w:b/>
                <w:lang w:eastAsia="en-US"/>
              </w:rPr>
              <w:t>Удовлетворительно</w:t>
            </w:r>
          </w:p>
        </w:tc>
        <w:tc>
          <w:tcPr>
            <w:tcW w:w="3606" w:type="pct"/>
          </w:tcPr>
          <w:p w:rsidR="00830E7A" w:rsidRDefault="00830E7A" w:rsidP="00562F48">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830E7A" w:rsidTr="00562F48">
        <w:tc>
          <w:tcPr>
            <w:tcW w:w="1394" w:type="pct"/>
          </w:tcPr>
          <w:p w:rsidR="00830E7A" w:rsidRDefault="00830E7A" w:rsidP="00562F48">
            <w:pPr>
              <w:jc w:val="center"/>
              <w:rPr>
                <w:b/>
                <w:lang w:eastAsia="en-US"/>
              </w:rPr>
            </w:pPr>
            <w:r>
              <w:rPr>
                <w:b/>
                <w:lang w:eastAsia="en-US"/>
              </w:rPr>
              <w:t>Неудовлетворительно</w:t>
            </w:r>
          </w:p>
        </w:tc>
        <w:tc>
          <w:tcPr>
            <w:tcW w:w="3606" w:type="pct"/>
          </w:tcPr>
          <w:p w:rsidR="00830E7A" w:rsidRDefault="00830E7A" w:rsidP="00562F48">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830E7A" w:rsidRDefault="00830E7A" w:rsidP="00213707">
      <w:pPr>
        <w:spacing w:line="360" w:lineRule="auto"/>
        <w:jc w:val="both"/>
        <w:rPr>
          <w:b/>
        </w:rPr>
      </w:pPr>
    </w:p>
    <w:p w:rsidR="00830E7A" w:rsidRDefault="00830E7A" w:rsidP="00213707">
      <w:pPr>
        <w:numPr>
          <w:ilvl w:val="0"/>
          <w:numId w:val="13"/>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30E7A" w:rsidRDefault="00830E7A" w:rsidP="00213707">
      <w:pPr>
        <w:spacing w:line="20" w:lineRule="atLeast"/>
        <w:jc w:val="center"/>
        <w:rPr>
          <w:b/>
          <w:color w:val="000000"/>
        </w:rPr>
      </w:pPr>
    </w:p>
    <w:p w:rsidR="00830E7A" w:rsidRDefault="00830E7A" w:rsidP="00213707">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830E7A" w:rsidRDefault="00830E7A" w:rsidP="00213707">
      <w:pPr>
        <w:spacing w:line="20" w:lineRule="atLeast"/>
        <w:rPr>
          <w:b/>
        </w:rPr>
      </w:pPr>
    </w:p>
    <w:p w:rsidR="00830E7A" w:rsidRDefault="00830E7A" w:rsidP="00213707">
      <w:pPr>
        <w:spacing w:line="20" w:lineRule="atLeast"/>
        <w:rPr>
          <w:b/>
        </w:rPr>
      </w:pPr>
      <w:r>
        <w:rPr>
          <w:b/>
        </w:rPr>
        <w:t xml:space="preserve">Примерный список вопросов </w:t>
      </w:r>
    </w:p>
    <w:p w:rsidR="00830E7A" w:rsidRPr="00101BD9" w:rsidRDefault="00830E7A" w:rsidP="00213707">
      <w:pPr>
        <w:spacing w:line="20" w:lineRule="atLeast"/>
        <w:rPr>
          <w:b/>
        </w:rPr>
      </w:pPr>
    </w:p>
    <w:p w:rsidR="00830E7A" w:rsidRDefault="00830E7A" w:rsidP="00213707">
      <w:pPr>
        <w:pStyle w:val="a3"/>
        <w:jc w:val="both"/>
      </w:pPr>
      <w:r>
        <w:t>-</w:t>
      </w:r>
      <w:r>
        <w:tab/>
        <w:t>какие графические приёмы архитектурной графики вы знаете;</w:t>
      </w:r>
    </w:p>
    <w:p w:rsidR="00830E7A" w:rsidRDefault="00830E7A" w:rsidP="00213707">
      <w:pPr>
        <w:pStyle w:val="a3"/>
        <w:jc w:val="both"/>
      </w:pPr>
      <w:r>
        <w:t>-</w:t>
      </w:r>
      <w:r>
        <w:tab/>
        <w:t>какие графические работы мастеров скульптуры вы знаете;</w:t>
      </w:r>
    </w:p>
    <w:p w:rsidR="00830E7A" w:rsidRDefault="00830E7A" w:rsidP="00213707">
      <w:pPr>
        <w:pStyle w:val="a3"/>
        <w:jc w:val="both"/>
      </w:pPr>
      <w:r>
        <w:t>-</w:t>
      </w:r>
      <w:r>
        <w:tab/>
        <w:t>какие знаете живописные техники,  их отличия и способы работы;</w:t>
      </w:r>
    </w:p>
    <w:p w:rsidR="00830E7A" w:rsidRDefault="00830E7A" w:rsidP="00213707">
      <w:pPr>
        <w:pStyle w:val="a3"/>
        <w:jc w:val="both"/>
      </w:pPr>
      <w:r>
        <w:t>-</w:t>
      </w:r>
      <w:r>
        <w:tab/>
        <w:t>какие знаете композиционные закономерности и их применение при работе;</w:t>
      </w:r>
    </w:p>
    <w:p w:rsidR="00830E7A" w:rsidRDefault="00830E7A" w:rsidP="00213707">
      <w:pPr>
        <w:pStyle w:val="a3"/>
        <w:jc w:val="both"/>
      </w:pPr>
      <w:r>
        <w:t>-</w:t>
      </w:r>
      <w:r>
        <w:tab/>
        <w:t xml:space="preserve">какие знаете основные, контрастные и дополнительные цвета и их значение при работе; </w:t>
      </w:r>
    </w:p>
    <w:p w:rsidR="00830E7A" w:rsidRDefault="00830E7A" w:rsidP="00213707">
      <w:pPr>
        <w:pStyle w:val="a3"/>
        <w:jc w:val="both"/>
      </w:pPr>
      <w:r>
        <w:t>-</w:t>
      </w:r>
      <w:r>
        <w:tab/>
        <w:t>значение тепло-холодности при цветовой моделировки формы;</w:t>
      </w:r>
    </w:p>
    <w:p w:rsidR="00830E7A" w:rsidRDefault="00830E7A" w:rsidP="00213707">
      <w:pPr>
        <w:pStyle w:val="a3"/>
        <w:jc w:val="both"/>
      </w:pPr>
      <w:r>
        <w:t>-</w:t>
      </w:r>
      <w:r>
        <w:tab/>
        <w:t>что такое общий тон живописной работы;</w:t>
      </w:r>
    </w:p>
    <w:p w:rsidR="00830E7A" w:rsidRDefault="00830E7A" w:rsidP="00213707">
      <w:pPr>
        <w:pStyle w:val="a3"/>
        <w:jc w:val="both"/>
      </w:pPr>
      <w:r>
        <w:t>-</w:t>
      </w:r>
      <w:r>
        <w:tab/>
        <w:t>что такое локальный цвет в живописи;</w:t>
      </w:r>
    </w:p>
    <w:p w:rsidR="00830E7A" w:rsidRDefault="00830E7A" w:rsidP="00213707">
      <w:pPr>
        <w:pStyle w:val="a3"/>
        <w:jc w:val="both"/>
      </w:pPr>
      <w:r>
        <w:t>-</w:t>
      </w:r>
      <w:r>
        <w:tab/>
        <w:t>особенность технического приема «лессировка»;</w:t>
      </w:r>
    </w:p>
    <w:p w:rsidR="00830E7A" w:rsidRDefault="00830E7A" w:rsidP="00213707">
      <w:pPr>
        <w:pStyle w:val="a3"/>
        <w:jc w:val="both"/>
      </w:pPr>
      <w:r>
        <w:t>-</w:t>
      </w:r>
      <w:r>
        <w:tab/>
        <w:t>особенности пастозной живописи;</w:t>
      </w:r>
    </w:p>
    <w:p w:rsidR="00830E7A" w:rsidRDefault="00830E7A" w:rsidP="00213707">
      <w:pPr>
        <w:pStyle w:val="a3"/>
        <w:jc w:val="both"/>
      </w:pPr>
      <w:r>
        <w:t>-</w:t>
      </w:r>
      <w:r>
        <w:tab/>
        <w:t>какие этапы существуют в создании живописной работы;</w:t>
      </w:r>
    </w:p>
    <w:p w:rsidR="00830E7A" w:rsidRDefault="00830E7A" w:rsidP="00213707">
      <w:pPr>
        <w:pStyle w:val="a3"/>
        <w:jc w:val="both"/>
      </w:pPr>
      <w:r>
        <w:t>-</w:t>
      </w:r>
      <w:r>
        <w:tab/>
        <w:t>чем академическая живопись отличается от декоративной;</w:t>
      </w:r>
    </w:p>
    <w:p w:rsidR="00830E7A" w:rsidRDefault="00830E7A" w:rsidP="00213707">
      <w:pPr>
        <w:pStyle w:val="a3"/>
        <w:jc w:val="both"/>
      </w:pPr>
      <w:r>
        <w:t>-</w:t>
      </w:r>
      <w:r>
        <w:tab/>
        <w:t>что означает слово живопись;</w:t>
      </w:r>
    </w:p>
    <w:p w:rsidR="00830E7A" w:rsidRDefault="00830E7A" w:rsidP="00213707">
      <w:pPr>
        <w:pStyle w:val="a3"/>
        <w:jc w:val="both"/>
      </w:pPr>
      <w:r>
        <w:t>-          назовите пары дополнительных цветов в спектре;</w:t>
      </w:r>
    </w:p>
    <w:p w:rsidR="00830E7A" w:rsidRDefault="00830E7A" w:rsidP="00213707">
      <w:pPr>
        <w:pStyle w:val="a3"/>
        <w:jc w:val="both"/>
      </w:pPr>
      <w:r>
        <w:t>-</w:t>
      </w:r>
      <w:r>
        <w:tab/>
        <w:t>что такое локальный тон;</w:t>
      </w:r>
    </w:p>
    <w:p w:rsidR="00830E7A" w:rsidRDefault="00830E7A" w:rsidP="00213707">
      <w:pPr>
        <w:pStyle w:val="a3"/>
        <w:jc w:val="both"/>
      </w:pPr>
      <w:r>
        <w:t>-что такое локальный цвет;</w:t>
      </w:r>
    </w:p>
    <w:p w:rsidR="00830E7A" w:rsidRDefault="00830E7A" w:rsidP="00213707">
      <w:pPr>
        <w:pStyle w:val="a3"/>
        <w:jc w:val="both"/>
      </w:pPr>
      <w:r>
        <w:t>-</w:t>
      </w:r>
      <w:r>
        <w:tab/>
        <w:t xml:space="preserve">как вы понимаете понятие </w:t>
      </w:r>
      <w:proofErr w:type="spellStart"/>
      <w:r>
        <w:t>цвето</w:t>
      </w:r>
      <w:proofErr w:type="spellEnd"/>
      <w:r>
        <w:t>-тональные отношения;</w:t>
      </w:r>
    </w:p>
    <w:p w:rsidR="00830E7A" w:rsidRDefault="00830E7A" w:rsidP="00213707">
      <w:pPr>
        <w:pStyle w:val="a3"/>
        <w:jc w:val="both"/>
      </w:pPr>
      <w:r>
        <w:t>-</w:t>
      </w:r>
      <w:r>
        <w:tab/>
        <w:t xml:space="preserve">как вы понимаете цветовой ритм живописной композиции </w:t>
      </w:r>
    </w:p>
    <w:p w:rsidR="00830E7A" w:rsidRDefault="00830E7A" w:rsidP="00213707">
      <w:pPr>
        <w:pStyle w:val="a3"/>
        <w:jc w:val="both"/>
      </w:pPr>
    </w:p>
    <w:p w:rsidR="00830E7A" w:rsidRDefault="00830E7A" w:rsidP="00213707">
      <w:pPr>
        <w:ind w:firstLine="708"/>
        <w:jc w:val="both"/>
        <w:rPr>
          <w:u w:val="single"/>
        </w:rPr>
      </w:pPr>
      <w:r>
        <w:rPr>
          <w:u w:val="single"/>
        </w:rPr>
        <w:t xml:space="preserve">Типовые </w:t>
      </w:r>
      <w:r w:rsidRPr="005926F6">
        <w:rPr>
          <w:u w:val="single"/>
        </w:rPr>
        <w:t xml:space="preserve">контрольные задания </w:t>
      </w:r>
      <w:r>
        <w:rPr>
          <w:u w:val="single"/>
        </w:rPr>
        <w:t>для проверки умений и навыков студентов (продвинутый и повышенный уровень формирования компетенции):</w:t>
      </w:r>
    </w:p>
    <w:p w:rsidR="00830E7A" w:rsidRDefault="00830E7A" w:rsidP="00213707">
      <w:pPr>
        <w:ind w:firstLine="708"/>
        <w:jc w:val="both"/>
        <w:rPr>
          <w:u w:val="single"/>
        </w:rPr>
      </w:pPr>
    </w:p>
    <w:p w:rsidR="00830E7A" w:rsidRDefault="00830E7A" w:rsidP="007875CE">
      <w:pPr>
        <w:jc w:val="both"/>
        <w:rPr>
          <w:u w:val="single"/>
        </w:rPr>
      </w:pPr>
      <w:r>
        <w:rPr>
          <w:u w:val="single"/>
        </w:rPr>
        <w:t>Задание на промежуточный просмотр –  9 семестр (зачёт).</w:t>
      </w:r>
    </w:p>
    <w:p w:rsidR="00830E7A" w:rsidRPr="00183204" w:rsidRDefault="00830E7A" w:rsidP="007875CE">
      <w:r>
        <w:t>Создать к</w:t>
      </w:r>
      <w:r w:rsidRPr="00326695">
        <w:t xml:space="preserve">омпозиционное решение </w:t>
      </w:r>
      <w:r>
        <w:t>декоративного натюрморта</w:t>
      </w:r>
      <w:r w:rsidRPr="00326695">
        <w:t xml:space="preserve"> в ограниченной </w:t>
      </w:r>
      <w:r>
        <w:t>гамме</w:t>
      </w:r>
      <w:r w:rsidRPr="00326695">
        <w:t>.</w:t>
      </w:r>
      <w:r>
        <w:t xml:space="preserve"> Задача: </w:t>
      </w:r>
      <w:r w:rsidRPr="00183204">
        <w:t>стилизовать его</w:t>
      </w:r>
      <w:r>
        <w:t xml:space="preserve">, </w:t>
      </w:r>
      <w:r w:rsidRPr="00183204">
        <w:t>использ</w:t>
      </w:r>
      <w:r>
        <w:t>уя</w:t>
      </w:r>
      <w:r w:rsidRPr="00183204">
        <w:t xml:space="preserve"> ограниченную </w:t>
      </w:r>
      <w:proofErr w:type="spellStart"/>
      <w:r w:rsidRPr="00183204">
        <w:t>палитру.</w:t>
      </w:r>
      <w:r>
        <w:rPr>
          <w:bCs/>
        </w:rPr>
        <w:t>Размер</w:t>
      </w:r>
      <w:proofErr w:type="spellEnd"/>
      <w:r>
        <w:rPr>
          <w:bCs/>
        </w:rPr>
        <w:t xml:space="preserve"> А1. </w:t>
      </w:r>
      <w:r w:rsidRPr="00183204">
        <w:rPr>
          <w:bCs/>
        </w:rPr>
        <w:t>Материал: холст или ДВП, масло; или планшет с натянутой бумагой, темпера или акрил.</w:t>
      </w:r>
    </w:p>
    <w:p w:rsidR="00830E7A" w:rsidRDefault="00830E7A" w:rsidP="00213707">
      <w:pPr>
        <w:jc w:val="both"/>
      </w:pPr>
    </w:p>
    <w:p w:rsidR="00830E7A" w:rsidRDefault="00830E7A" w:rsidP="00213707">
      <w:pPr>
        <w:jc w:val="both"/>
        <w:rPr>
          <w:u w:val="single"/>
        </w:rPr>
      </w:pPr>
      <w:bookmarkStart w:id="44" w:name="_Hlk73225948"/>
      <w:r>
        <w:rPr>
          <w:u w:val="single"/>
        </w:rPr>
        <w:t>Задание на промежуточный просмотр – семестр  А (</w:t>
      </w:r>
      <w:bookmarkStart w:id="45" w:name="_Hlk69249358"/>
      <w:r>
        <w:rPr>
          <w:u w:val="single"/>
        </w:rPr>
        <w:t>зачёт</w:t>
      </w:r>
      <w:bookmarkEnd w:id="45"/>
      <w:r>
        <w:rPr>
          <w:u w:val="single"/>
        </w:rPr>
        <w:t xml:space="preserve"> с оценкой).</w:t>
      </w:r>
    </w:p>
    <w:p w:rsidR="00830E7A" w:rsidRPr="00183204" w:rsidRDefault="00830E7A" w:rsidP="00213707">
      <w:r>
        <w:t>Создать к</w:t>
      </w:r>
      <w:r w:rsidRPr="00326695">
        <w:t xml:space="preserve">омпозиционное решение портрета с руками в заданной ограниченной </w:t>
      </w:r>
      <w:proofErr w:type="spellStart"/>
      <w:r>
        <w:t>гамме</w:t>
      </w:r>
      <w:r w:rsidRPr="00326695">
        <w:t>.</w:t>
      </w:r>
      <w:r>
        <w:t>Задача</w:t>
      </w:r>
      <w:proofErr w:type="spellEnd"/>
      <w:r>
        <w:t xml:space="preserve">: </w:t>
      </w:r>
      <w:r w:rsidRPr="00183204">
        <w:t>стилизовать его</w:t>
      </w:r>
      <w:r>
        <w:t xml:space="preserve">, </w:t>
      </w:r>
      <w:r w:rsidRPr="00183204">
        <w:t>использ</w:t>
      </w:r>
      <w:r>
        <w:t>уя</w:t>
      </w:r>
      <w:r w:rsidRPr="00183204">
        <w:t xml:space="preserve"> ограниченную </w:t>
      </w:r>
      <w:proofErr w:type="spellStart"/>
      <w:r w:rsidRPr="00183204">
        <w:t>палитру.</w:t>
      </w:r>
      <w:r>
        <w:rPr>
          <w:bCs/>
        </w:rPr>
        <w:t>Размер</w:t>
      </w:r>
      <w:proofErr w:type="spellEnd"/>
      <w:r>
        <w:rPr>
          <w:bCs/>
        </w:rPr>
        <w:t xml:space="preserve"> А1. </w:t>
      </w:r>
      <w:r w:rsidRPr="00183204">
        <w:rPr>
          <w:bCs/>
        </w:rPr>
        <w:t>Материал: холст или ДВП, масло; или планшет с натянутой бумагой, темпера или акрил.</w:t>
      </w:r>
    </w:p>
    <w:bookmarkEnd w:id="44"/>
    <w:p w:rsidR="00830E7A" w:rsidRDefault="00830E7A" w:rsidP="00213707">
      <w:pPr>
        <w:jc w:val="both"/>
        <w:rPr>
          <w:u w:val="single"/>
        </w:rPr>
      </w:pPr>
    </w:p>
    <w:p w:rsidR="00830E7A" w:rsidRDefault="00830E7A" w:rsidP="00213707">
      <w:pPr>
        <w:autoSpaceDE w:val="0"/>
        <w:autoSpaceDN w:val="0"/>
        <w:adjustRightInd w:val="0"/>
        <w:rPr>
          <w:color w:val="000000"/>
          <w:u w:val="single"/>
        </w:rPr>
      </w:pPr>
      <w:r>
        <w:rPr>
          <w:color w:val="000000"/>
          <w:u w:val="single"/>
        </w:rPr>
        <w:t xml:space="preserve">Задание на промежуточный просмотр (практическое задание) –  </w:t>
      </w:r>
      <w:proofErr w:type="spellStart"/>
      <w:r>
        <w:rPr>
          <w:color w:val="000000"/>
          <w:u w:val="single"/>
        </w:rPr>
        <w:t>семестрВ</w:t>
      </w:r>
      <w:proofErr w:type="spellEnd"/>
      <w:r>
        <w:rPr>
          <w:color w:val="000000"/>
          <w:u w:val="single"/>
        </w:rPr>
        <w:t xml:space="preserve"> (</w:t>
      </w:r>
      <w:r>
        <w:rPr>
          <w:u w:val="single"/>
        </w:rPr>
        <w:t>экзамен</w:t>
      </w:r>
      <w:r>
        <w:rPr>
          <w:color w:val="000000"/>
          <w:u w:val="single"/>
        </w:rPr>
        <w:t>).</w:t>
      </w:r>
    </w:p>
    <w:p w:rsidR="00830E7A" w:rsidRDefault="00830E7A" w:rsidP="00213707">
      <w:pPr>
        <w:jc w:val="both"/>
      </w:pPr>
      <w:r>
        <w:rPr>
          <w:bCs/>
        </w:rPr>
        <w:t>Написать к</w:t>
      </w:r>
      <w:r w:rsidRPr="00326695">
        <w:rPr>
          <w:bCs/>
        </w:rPr>
        <w:t>омпозици</w:t>
      </w:r>
      <w:r>
        <w:rPr>
          <w:bCs/>
        </w:rPr>
        <w:t>ю</w:t>
      </w:r>
      <w:r w:rsidRPr="00326695">
        <w:rPr>
          <w:bCs/>
        </w:rPr>
        <w:t xml:space="preserve"> из двух фигур, произвольно без натуры, созда</w:t>
      </w:r>
      <w:r>
        <w:rPr>
          <w:bCs/>
        </w:rPr>
        <w:t>ть</w:t>
      </w:r>
      <w:r w:rsidRPr="00326695">
        <w:rPr>
          <w:bCs/>
        </w:rPr>
        <w:t xml:space="preserve"> цветовы</w:t>
      </w:r>
      <w:r>
        <w:rPr>
          <w:bCs/>
        </w:rPr>
        <w:t>е</w:t>
      </w:r>
      <w:r w:rsidRPr="00326695">
        <w:rPr>
          <w:bCs/>
        </w:rPr>
        <w:t xml:space="preserve"> отношени</w:t>
      </w:r>
      <w:r>
        <w:rPr>
          <w:bCs/>
        </w:rPr>
        <w:t xml:space="preserve">я на основе дополнительных </w:t>
      </w:r>
      <w:proofErr w:type="spellStart"/>
      <w:r>
        <w:rPr>
          <w:bCs/>
        </w:rPr>
        <w:t>цветов.Материал</w:t>
      </w:r>
      <w:proofErr w:type="spellEnd"/>
      <w:r>
        <w:rPr>
          <w:bCs/>
        </w:rPr>
        <w:t>: холст или ДВП, масло; или планшет с натянутой бумагой, темпера или акрил.</w:t>
      </w:r>
    </w:p>
    <w:p w:rsidR="00830E7A" w:rsidRDefault="00830E7A"/>
    <w:sectPr w:rsidR="00830E7A" w:rsidSect="002B26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 w15:restartNumberingAfterBreak="0">
    <w:nsid w:val="0A341569"/>
    <w:multiLevelType w:val="hybridMultilevel"/>
    <w:tmpl w:val="0E4AA2EA"/>
    <w:lvl w:ilvl="0" w:tplc="0409000F">
      <w:start w:val="1"/>
      <w:numFmt w:val="decimal"/>
      <w:lvlText w:val="%1."/>
      <w:lvlJc w:val="left"/>
      <w:pPr>
        <w:ind w:left="1069" w:hanging="360"/>
      </w:pPr>
      <w:rPr>
        <w:rFonts w:cs="Times New Roman"/>
      </w:rPr>
    </w:lvl>
    <w:lvl w:ilvl="1" w:tplc="04090019">
      <w:start w:val="1"/>
      <w:numFmt w:val="lowerLetter"/>
      <w:lvlText w:val="%2."/>
      <w:lvlJc w:val="left"/>
      <w:pPr>
        <w:ind w:left="1789" w:hanging="360"/>
      </w:pPr>
      <w:rPr>
        <w:rFonts w:cs="Times New Roman"/>
      </w:rPr>
    </w:lvl>
    <w:lvl w:ilvl="2" w:tplc="0409001B">
      <w:start w:val="1"/>
      <w:numFmt w:val="lowerRoman"/>
      <w:lvlText w:val="%3."/>
      <w:lvlJc w:val="right"/>
      <w:pPr>
        <w:ind w:left="2509" w:hanging="180"/>
      </w:pPr>
      <w:rPr>
        <w:rFonts w:cs="Times New Roman"/>
      </w:rPr>
    </w:lvl>
    <w:lvl w:ilvl="3" w:tplc="0409000F">
      <w:start w:val="1"/>
      <w:numFmt w:val="decimal"/>
      <w:lvlText w:val="%4."/>
      <w:lvlJc w:val="left"/>
      <w:pPr>
        <w:ind w:left="3229" w:hanging="360"/>
      </w:pPr>
      <w:rPr>
        <w:rFonts w:cs="Times New Roman"/>
      </w:rPr>
    </w:lvl>
    <w:lvl w:ilvl="4" w:tplc="04090019">
      <w:start w:val="1"/>
      <w:numFmt w:val="lowerLetter"/>
      <w:lvlText w:val="%5."/>
      <w:lvlJc w:val="left"/>
      <w:pPr>
        <w:ind w:left="3949" w:hanging="360"/>
      </w:pPr>
      <w:rPr>
        <w:rFonts w:cs="Times New Roman"/>
      </w:rPr>
    </w:lvl>
    <w:lvl w:ilvl="5" w:tplc="0409001B">
      <w:start w:val="1"/>
      <w:numFmt w:val="lowerRoman"/>
      <w:lvlText w:val="%6."/>
      <w:lvlJc w:val="right"/>
      <w:pPr>
        <w:ind w:left="4669" w:hanging="180"/>
      </w:pPr>
      <w:rPr>
        <w:rFonts w:cs="Times New Roman"/>
      </w:rPr>
    </w:lvl>
    <w:lvl w:ilvl="6" w:tplc="0409000F">
      <w:start w:val="1"/>
      <w:numFmt w:val="decimal"/>
      <w:lvlText w:val="%7."/>
      <w:lvlJc w:val="left"/>
      <w:pPr>
        <w:ind w:left="5389" w:hanging="360"/>
      </w:pPr>
      <w:rPr>
        <w:rFonts w:cs="Times New Roman"/>
      </w:rPr>
    </w:lvl>
    <w:lvl w:ilvl="7" w:tplc="04090019">
      <w:start w:val="1"/>
      <w:numFmt w:val="lowerLetter"/>
      <w:lvlText w:val="%8."/>
      <w:lvlJc w:val="left"/>
      <w:pPr>
        <w:ind w:left="6109" w:hanging="360"/>
      </w:pPr>
      <w:rPr>
        <w:rFonts w:cs="Times New Roman"/>
      </w:rPr>
    </w:lvl>
    <w:lvl w:ilvl="8" w:tplc="0409001B">
      <w:start w:val="1"/>
      <w:numFmt w:val="lowerRoman"/>
      <w:lvlText w:val="%9."/>
      <w:lvlJc w:val="right"/>
      <w:pPr>
        <w:ind w:left="6829" w:hanging="180"/>
      </w:pPr>
      <w:rPr>
        <w:rFonts w:cs="Times New Roman"/>
      </w:rPr>
    </w:lvl>
  </w:abstractNum>
  <w:abstractNum w:abstractNumId="2" w15:restartNumberingAfterBreak="0">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3"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7" w15:restartNumberingAfterBreak="0">
    <w:nsid w:val="3FF6701B"/>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46F278BB"/>
    <w:multiLevelType w:val="hybridMultilevel"/>
    <w:tmpl w:val="EDFA4FB2"/>
    <w:lvl w:ilvl="0" w:tplc="0409000F">
      <w:start w:val="1"/>
      <w:numFmt w:val="decimal"/>
      <w:lvlText w:val="%1."/>
      <w:lvlJc w:val="left"/>
      <w:pPr>
        <w:ind w:left="1213" w:hanging="360"/>
      </w:pPr>
      <w:rPr>
        <w:rFonts w:cs="Times New Roman"/>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9" w15:restartNumberingAfterBreak="0">
    <w:nsid w:val="6403001F"/>
    <w:multiLevelType w:val="hybridMultilevel"/>
    <w:tmpl w:val="2F508F40"/>
    <w:lvl w:ilvl="0" w:tplc="0409000F">
      <w:start w:val="1"/>
      <w:numFmt w:val="decimal"/>
      <w:lvlText w:val="%1."/>
      <w:lvlJc w:val="left"/>
      <w:pPr>
        <w:ind w:left="1067" w:hanging="360"/>
      </w:pPr>
      <w:rPr>
        <w:rFonts w:cs="Times New Roman"/>
      </w:rPr>
    </w:lvl>
    <w:lvl w:ilvl="1" w:tplc="04090019">
      <w:start w:val="1"/>
      <w:numFmt w:val="lowerLetter"/>
      <w:lvlText w:val="%2."/>
      <w:lvlJc w:val="left"/>
      <w:pPr>
        <w:ind w:left="1787" w:hanging="360"/>
      </w:pPr>
      <w:rPr>
        <w:rFonts w:cs="Times New Roman"/>
      </w:rPr>
    </w:lvl>
    <w:lvl w:ilvl="2" w:tplc="0409001B">
      <w:start w:val="1"/>
      <w:numFmt w:val="lowerRoman"/>
      <w:lvlText w:val="%3."/>
      <w:lvlJc w:val="right"/>
      <w:pPr>
        <w:ind w:left="2507" w:hanging="180"/>
      </w:pPr>
      <w:rPr>
        <w:rFonts w:cs="Times New Roman"/>
      </w:rPr>
    </w:lvl>
    <w:lvl w:ilvl="3" w:tplc="0409000F">
      <w:start w:val="1"/>
      <w:numFmt w:val="decimal"/>
      <w:lvlText w:val="%4."/>
      <w:lvlJc w:val="left"/>
      <w:pPr>
        <w:ind w:left="3227" w:hanging="360"/>
      </w:pPr>
      <w:rPr>
        <w:rFonts w:cs="Times New Roman"/>
      </w:rPr>
    </w:lvl>
    <w:lvl w:ilvl="4" w:tplc="04090019">
      <w:start w:val="1"/>
      <w:numFmt w:val="lowerLetter"/>
      <w:lvlText w:val="%5."/>
      <w:lvlJc w:val="left"/>
      <w:pPr>
        <w:ind w:left="3947" w:hanging="360"/>
      </w:pPr>
      <w:rPr>
        <w:rFonts w:cs="Times New Roman"/>
      </w:rPr>
    </w:lvl>
    <w:lvl w:ilvl="5" w:tplc="0409001B">
      <w:start w:val="1"/>
      <w:numFmt w:val="lowerRoman"/>
      <w:lvlText w:val="%6."/>
      <w:lvlJc w:val="right"/>
      <w:pPr>
        <w:ind w:left="4667" w:hanging="180"/>
      </w:pPr>
      <w:rPr>
        <w:rFonts w:cs="Times New Roman"/>
      </w:rPr>
    </w:lvl>
    <w:lvl w:ilvl="6" w:tplc="0409000F">
      <w:start w:val="1"/>
      <w:numFmt w:val="decimal"/>
      <w:lvlText w:val="%7."/>
      <w:lvlJc w:val="left"/>
      <w:pPr>
        <w:ind w:left="5387" w:hanging="360"/>
      </w:pPr>
      <w:rPr>
        <w:rFonts w:cs="Times New Roman"/>
      </w:rPr>
    </w:lvl>
    <w:lvl w:ilvl="7" w:tplc="04090019">
      <w:start w:val="1"/>
      <w:numFmt w:val="lowerLetter"/>
      <w:lvlText w:val="%8."/>
      <w:lvlJc w:val="left"/>
      <w:pPr>
        <w:ind w:left="6107" w:hanging="360"/>
      </w:pPr>
      <w:rPr>
        <w:rFonts w:cs="Times New Roman"/>
      </w:rPr>
    </w:lvl>
    <w:lvl w:ilvl="8" w:tplc="0409001B">
      <w:start w:val="1"/>
      <w:numFmt w:val="lowerRoman"/>
      <w:lvlText w:val="%9."/>
      <w:lvlJc w:val="right"/>
      <w:pPr>
        <w:ind w:left="6827" w:hanging="180"/>
      </w:pPr>
      <w:rPr>
        <w:rFonts w:cs="Times New Roman"/>
      </w:rPr>
    </w:lvl>
  </w:abstractNum>
  <w:abstractNum w:abstractNumId="10" w15:restartNumberingAfterBreak="0">
    <w:nsid w:val="6B85122C"/>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2" w15:restartNumberingAfterBreak="0">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1"/>
  </w:num>
  <w:num w:numId="2">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3910"/>
    <w:rsid w:val="00033D9E"/>
    <w:rsid w:val="00050575"/>
    <w:rsid w:val="000859E4"/>
    <w:rsid w:val="00086506"/>
    <w:rsid w:val="000A2A02"/>
    <w:rsid w:val="000A6C44"/>
    <w:rsid w:val="000F0F00"/>
    <w:rsid w:val="001002F2"/>
    <w:rsid w:val="00101BD9"/>
    <w:rsid w:val="001316D4"/>
    <w:rsid w:val="00154878"/>
    <w:rsid w:val="00173620"/>
    <w:rsid w:val="00175865"/>
    <w:rsid w:val="00177362"/>
    <w:rsid w:val="00183204"/>
    <w:rsid w:val="00195FF7"/>
    <w:rsid w:val="001D163E"/>
    <w:rsid w:val="001D7BF4"/>
    <w:rsid w:val="001F7F2C"/>
    <w:rsid w:val="00213707"/>
    <w:rsid w:val="00247618"/>
    <w:rsid w:val="0025774B"/>
    <w:rsid w:val="00287110"/>
    <w:rsid w:val="0029092B"/>
    <w:rsid w:val="002B2625"/>
    <w:rsid w:val="002C675D"/>
    <w:rsid w:val="002E2DA6"/>
    <w:rsid w:val="002F51BB"/>
    <w:rsid w:val="00326695"/>
    <w:rsid w:val="0033661E"/>
    <w:rsid w:val="0038252C"/>
    <w:rsid w:val="003C4BCF"/>
    <w:rsid w:val="003F1E42"/>
    <w:rsid w:val="003F269E"/>
    <w:rsid w:val="00412FE0"/>
    <w:rsid w:val="004232CD"/>
    <w:rsid w:val="00423D20"/>
    <w:rsid w:val="0044226B"/>
    <w:rsid w:val="00486660"/>
    <w:rsid w:val="00494CE3"/>
    <w:rsid w:val="00500F8A"/>
    <w:rsid w:val="00501ACE"/>
    <w:rsid w:val="005045EF"/>
    <w:rsid w:val="00547357"/>
    <w:rsid w:val="00562F48"/>
    <w:rsid w:val="005926F6"/>
    <w:rsid w:val="00593D09"/>
    <w:rsid w:val="00595F79"/>
    <w:rsid w:val="005B5029"/>
    <w:rsid w:val="005B7E5D"/>
    <w:rsid w:val="005F72CE"/>
    <w:rsid w:val="00640E99"/>
    <w:rsid w:val="00662BEA"/>
    <w:rsid w:val="006774E3"/>
    <w:rsid w:val="00694013"/>
    <w:rsid w:val="006A0A3E"/>
    <w:rsid w:val="006F2369"/>
    <w:rsid w:val="00757481"/>
    <w:rsid w:val="007778E7"/>
    <w:rsid w:val="007875CE"/>
    <w:rsid w:val="00795687"/>
    <w:rsid w:val="007B4DAC"/>
    <w:rsid w:val="007D3935"/>
    <w:rsid w:val="007D42D4"/>
    <w:rsid w:val="00823B62"/>
    <w:rsid w:val="00830E7A"/>
    <w:rsid w:val="008A5497"/>
    <w:rsid w:val="00900D2E"/>
    <w:rsid w:val="00914E61"/>
    <w:rsid w:val="00947E81"/>
    <w:rsid w:val="00991AAA"/>
    <w:rsid w:val="009946F9"/>
    <w:rsid w:val="009B0709"/>
    <w:rsid w:val="009B7C83"/>
    <w:rsid w:val="009C1D87"/>
    <w:rsid w:val="009D4AED"/>
    <w:rsid w:val="009E00D0"/>
    <w:rsid w:val="009E65ED"/>
    <w:rsid w:val="009F3C9E"/>
    <w:rsid w:val="00A23A8F"/>
    <w:rsid w:val="00A40B82"/>
    <w:rsid w:val="00A61AE4"/>
    <w:rsid w:val="00A643FD"/>
    <w:rsid w:val="00AA12DB"/>
    <w:rsid w:val="00AF395E"/>
    <w:rsid w:val="00AF6B19"/>
    <w:rsid w:val="00B6364F"/>
    <w:rsid w:val="00B742DB"/>
    <w:rsid w:val="00B74C3A"/>
    <w:rsid w:val="00BB7990"/>
    <w:rsid w:val="00BC2489"/>
    <w:rsid w:val="00BF24DE"/>
    <w:rsid w:val="00C05FB8"/>
    <w:rsid w:val="00C10863"/>
    <w:rsid w:val="00C16446"/>
    <w:rsid w:val="00C24401"/>
    <w:rsid w:val="00C50DF2"/>
    <w:rsid w:val="00C60713"/>
    <w:rsid w:val="00CF1A93"/>
    <w:rsid w:val="00CF3E78"/>
    <w:rsid w:val="00CF4D7F"/>
    <w:rsid w:val="00CF6203"/>
    <w:rsid w:val="00D51AAB"/>
    <w:rsid w:val="00D57F0B"/>
    <w:rsid w:val="00DA07EF"/>
    <w:rsid w:val="00DC11F5"/>
    <w:rsid w:val="00E0191C"/>
    <w:rsid w:val="00E12F92"/>
    <w:rsid w:val="00E1333B"/>
    <w:rsid w:val="00E32B64"/>
    <w:rsid w:val="00E527E6"/>
    <w:rsid w:val="00E765B9"/>
    <w:rsid w:val="00E902E4"/>
    <w:rsid w:val="00EA1754"/>
    <w:rsid w:val="00F03910"/>
    <w:rsid w:val="00F07BB2"/>
    <w:rsid w:val="00F144A8"/>
    <w:rsid w:val="00F46CAF"/>
    <w:rsid w:val="00F950DC"/>
    <w:rsid w:val="00FA16E8"/>
    <w:rsid w:val="00FA6C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EC3F4CD"/>
  <w15:docId w15:val="{1021B38C-5C5F-4E90-B2D1-7A5A32D28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75CE"/>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AF6B19"/>
    <w:pPr>
      <w:widowControl w:val="0"/>
      <w:autoSpaceDE w:val="0"/>
      <w:autoSpaceDN w:val="0"/>
      <w:adjustRightInd w:val="0"/>
      <w:jc w:val="center"/>
    </w:pPr>
  </w:style>
  <w:style w:type="paragraph" w:customStyle="1" w:styleId="Style12">
    <w:name w:val="Style12"/>
    <w:basedOn w:val="a"/>
    <w:uiPriority w:val="99"/>
    <w:rsid w:val="00AF6B19"/>
    <w:pPr>
      <w:widowControl w:val="0"/>
      <w:autoSpaceDE w:val="0"/>
      <w:autoSpaceDN w:val="0"/>
      <w:adjustRightInd w:val="0"/>
      <w:spacing w:line="230" w:lineRule="exact"/>
    </w:pPr>
  </w:style>
  <w:style w:type="paragraph" w:customStyle="1" w:styleId="Style15">
    <w:name w:val="Style15"/>
    <w:basedOn w:val="a"/>
    <w:uiPriority w:val="99"/>
    <w:rsid w:val="00AF6B19"/>
    <w:pPr>
      <w:widowControl w:val="0"/>
      <w:autoSpaceDE w:val="0"/>
      <w:autoSpaceDN w:val="0"/>
      <w:adjustRightInd w:val="0"/>
      <w:jc w:val="both"/>
    </w:pPr>
  </w:style>
  <w:style w:type="character" w:customStyle="1" w:styleId="FontStyle53">
    <w:name w:val="Font Style53"/>
    <w:uiPriority w:val="99"/>
    <w:rsid w:val="00AF6B19"/>
    <w:rPr>
      <w:rFonts w:ascii="Times New Roman" w:hAnsi="Times New Roman"/>
      <w:b/>
      <w:sz w:val="22"/>
    </w:rPr>
  </w:style>
  <w:style w:type="character" w:customStyle="1" w:styleId="FontStyle60">
    <w:name w:val="Font Style60"/>
    <w:uiPriority w:val="99"/>
    <w:rsid w:val="00AF6B19"/>
    <w:rPr>
      <w:rFonts w:ascii="Times New Roman" w:hAnsi="Times New Roman"/>
      <w:sz w:val="18"/>
    </w:rPr>
  </w:style>
  <w:style w:type="paragraph" w:styleId="a3">
    <w:name w:val="List Paragraph"/>
    <w:basedOn w:val="a"/>
    <w:uiPriority w:val="99"/>
    <w:qFormat/>
    <w:rsid w:val="009B7C83"/>
    <w:pPr>
      <w:widowControl w:val="0"/>
      <w:autoSpaceDE w:val="0"/>
      <w:autoSpaceDN w:val="0"/>
      <w:adjustRightInd w:val="0"/>
      <w:ind w:left="720"/>
      <w:contextualSpacing/>
    </w:pPr>
  </w:style>
  <w:style w:type="paragraph" w:customStyle="1" w:styleId="1">
    <w:name w:val="Абзац списка1"/>
    <w:basedOn w:val="a"/>
    <w:uiPriority w:val="99"/>
    <w:rsid w:val="009B7C83"/>
    <w:pPr>
      <w:spacing w:after="200" w:line="276" w:lineRule="auto"/>
      <w:ind w:left="720"/>
    </w:pPr>
    <w:rPr>
      <w:rFonts w:ascii="Calibri" w:hAnsi="Calibri"/>
      <w:sz w:val="22"/>
      <w:szCs w:val="22"/>
      <w:lang w:eastAsia="en-US"/>
    </w:rPr>
  </w:style>
  <w:style w:type="character" w:customStyle="1" w:styleId="a4">
    <w:name w:val="Основной текст_"/>
    <w:link w:val="3"/>
    <w:uiPriority w:val="99"/>
    <w:locked/>
    <w:rsid w:val="009B7C83"/>
    <w:rPr>
      <w:sz w:val="28"/>
      <w:shd w:val="clear" w:color="auto" w:fill="FFFFFF"/>
    </w:rPr>
  </w:style>
  <w:style w:type="paragraph" w:customStyle="1" w:styleId="3">
    <w:name w:val="Основной текст3"/>
    <w:basedOn w:val="a"/>
    <w:link w:val="a4"/>
    <w:uiPriority w:val="99"/>
    <w:rsid w:val="009B7C83"/>
    <w:pPr>
      <w:shd w:val="clear" w:color="auto" w:fill="FFFFFF"/>
      <w:spacing w:line="322" w:lineRule="exact"/>
      <w:ind w:hanging="360"/>
    </w:pPr>
    <w:rPr>
      <w:rFonts w:ascii="Calibri" w:eastAsia="Calibri" w:hAnsi="Calibri"/>
      <w:sz w:val="28"/>
      <w:szCs w:val="20"/>
    </w:rPr>
  </w:style>
  <w:style w:type="paragraph" w:styleId="a5">
    <w:name w:val="header"/>
    <w:basedOn w:val="a"/>
    <w:link w:val="a6"/>
    <w:uiPriority w:val="99"/>
    <w:semiHidden/>
    <w:rsid w:val="009B0709"/>
    <w:pPr>
      <w:tabs>
        <w:tab w:val="center" w:pos="4677"/>
        <w:tab w:val="right" w:pos="9355"/>
      </w:tabs>
    </w:pPr>
    <w:rPr>
      <w:rFonts w:eastAsia="Calibri"/>
    </w:rPr>
  </w:style>
  <w:style w:type="character" w:customStyle="1" w:styleId="a6">
    <w:name w:val="Верхний колонтитул Знак"/>
    <w:link w:val="a5"/>
    <w:uiPriority w:val="99"/>
    <w:semiHidden/>
    <w:locked/>
    <w:rsid w:val="009B0709"/>
    <w:rPr>
      <w:rFonts w:ascii="Times New Roman" w:hAnsi="Times New Roman"/>
      <w:sz w:val="24"/>
      <w:lang w:eastAsia="ru-RU"/>
    </w:rPr>
  </w:style>
  <w:style w:type="table" w:styleId="a7">
    <w:name w:val="Table Grid"/>
    <w:basedOn w:val="a1"/>
    <w:uiPriority w:val="99"/>
    <w:rsid w:val="00662BEA"/>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662BEA"/>
    <w:rPr>
      <w:rFonts w:ascii="Times New Roman" w:hAnsi="Times New Roman"/>
      <w:sz w:val="20"/>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662BEA"/>
    <w:rPr>
      <w:rFonts w:eastAsia="Calibri"/>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rFonts w:ascii="Times New Roman" w:hAnsi="Times New Roman"/>
      <w:sz w:val="20"/>
    </w:rPr>
  </w:style>
  <w:style w:type="character" w:customStyle="1" w:styleId="10">
    <w:name w:val="Текст сноски Знак1"/>
    <w:uiPriority w:val="99"/>
    <w:semiHidden/>
    <w:rsid w:val="00662BEA"/>
    <w:rPr>
      <w:rFonts w:ascii="Times New Roman" w:hAnsi="Times New Roman"/>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745142">
      <w:marLeft w:val="0"/>
      <w:marRight w:val="0"/>
      <w:marTop w:val="0"/>
      <w:marBottom w:val="0"/>
      <w:divBdr>
        <w:top w:val="none" w:sz="0" w:space="0" w:color="auto"/>
        <w:left w:val="none" w:sz="0" w:space="0" w:color="auto"/>
        <w:bottom w:val="none" w:sz="0" w:space="0" w:color="auto"/>
        <w:right w:val="none" w:sz="0" w:space="0" w:color="auto"/>
      </w:divBdr>
    </w:div>
    <w:div w:id="773745143">
      <w:marLeft w:val="0"/>
      <w:marRight w:val="0"/>
      <w:marTop w:val="0"/>
      <w:marBottom w:val="0"/>
      <w:divBdr>
        <w:top w:val="none" w:sz="0" w:space="0" w:color="auto"/>
        <w:left w:val="none" w:sz="0" w:space="0" w:color="auto"/>
        <w:bottom w:val="none" w:sz="0" w:space="0" w:color="auto"/>
        <w:right w:val="none" w:sz="0" w:space="0" w:color="auto"/>
      </w:divBdr>
    </w:div>
    <w:div w:id="77374514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r.home-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nformika.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11" Type="http://schemas.openxmlformats.org/officeDocument/2006/relationships/hyperlink" Target="http://www.szepmuveszeti.hu" TargetMode="External"/><Relationship Id="rId5" Type="http://schemas.openxmlformats.org/officeDocument/2006/relationships/hyperlink" Target="http://www.intuit.ru/" TargetMode="External"/><Relationship Id="rId10" Type="http://schemas.openxmlformats.org/officeDocument/2006/relationships/hyperlink" Target="http://www.arts-museum.ru" TargetMode="External"/><Relationship Id="rId4" Type="http://schemas.openxmlformats.org/officeDocument/2006/relationships/webSettings" Target="webSettings.xml"/><Relationship Id="rId9" Type="http://schemas.openxmlformats.org/officeDocument/2006/relationships/hyperlink" Target="http://www.hermitagemuseu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1</Pages>
  <Words>6271</Words>
  <Characters>35747</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ТатьянаНиколаевна</cp:lastModifiedBy>
  <cp:revision>14</cp:revision>
  <dcterms:created xsi:type="dcterms:W3CDTF">2021-05-29T17:22:00Z</dcterms:created>
  <dcterms:modified xsi:type="dcterms:W3CDTF">2025-04-02T12:15:00Z</dcterms:modified>
</cp:coreProperties>
</file>